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E13A71" w14:textId="6B9092D0" w:rsidR="00BB1E26" w:rsidRPr="006324DC" w:rsidRDefault="00152883" w:rsidP="005178B0">
      <w:pPr>
        <w:rPr>
          <w:rFonts w:ascii="Calibri" w:hAnsi="Calibri" w:cs="Calibri"/>
        </w:rPr>
      </w:pPr>
      <w:r w:rsidRPr="006324DC">
        <w:rPr>
          <w:rFonts w:ascii="Calibri" w:hAnsi="Calibri" w:cs="Calibri"/>
        </w:rPr>
        <w:t>Datum</w:t>
      </w:r>
      <w:r w:rsidRPr="004F4CE2">
        <w:rPr>
          <w:rFonts w:ascii="Calibri" w:hAnsi="Calibri" w:cs="Calibri"/>
        </w:rPr>
        <w:t>:</w:t>
      </w:r>
      <w:r w:rsidR="00990418" w:rsidRPr="004F4CE2">
        <w:rPr>
          <w:rFonts w:ascii="Calibri" w:hAnsi="Calibri" w:cs="Calibri"/>
        </w:rPr>
        <w:t xml:space="preserve"> </w:t>
      </w:r>
      <w:r w:rsidR="00E9371E">
        <w:rPr>
          <w:rFonts w:ascii="Calibri" w:hAnsi="Calibri" w:cs="Calibri"/>
        </w:rPr>
        <w:t>23</w:t>
      </w:r>
      <w:r w:rsidR="00990418" w:rsidRPr="00DE2C09">
        <w:rPr>
          <w:rFonts w:ascii="Calibri" w:hAnsi="Calibri" w:cs="Calibri"/>
        </w:rPr>
        <w:t>.</w:t>
      </w:r>
      <w:r w:rsidR="00631D33" w:rsidRPr="00DE2C09">
        <w:rPr>
          <w:rFonts w:ascii="Calibri" w:hAnsi="Calibri" w:cs="Calibri"/>
        </w:rPr>
        <w:t xml:space="preserve"> </w:t>
      </w:r>
      <w:r w:rsidR="00771D8E" w:rsidRPr="00DE2C09">
        <w:rPr>
          <w:rFonts w:ascii="Calibri" w:hAnsi="Calibri" w:cs="Calibri"/>
        </w:rPr>
        <w:t>1</w:t>
      </w:r>
      <w:r w:rsidR="00990418" w:rsidRPr="00DE2C09">
        <w:rPr>
          <w:rFonts w:ascii="Calibri" w:hAnsi="Calibri" w:cs="Calibri"/>
        </w:rPr>
        <w:t>.</w:t>
      </w:r>
      <w:r w:rsidR="00631D33" w:rsidRPr="00DE2C09">
        <w:rPr>
          <w:rFonts w:ascii="Calibri" w:hAnsi="Calibri" w:cs="Calibri"/>
        </w:rPr>
        <w:t xml:space="preserve"> </w:t>
      </w:r>
      <w:r w:rsidR="00990418" w:rsidRPr="00DE2C09">
        <w:rPr>
          <w:rFonts w:ascii="Calibri" w:hAnsi="Calibri" w:cs="Calibri"/>
        </w:rPr>
        <w:t>2</w:t>
      </w:r>
      <w:r w:rsidR="00D1108F" w:rsidRPr="00DE2C09">
        <w:rPr>
          <w:rFonts w:ascii="Calibri" w:hAnsi="Calibri" w:cs="Calibri"/>
        </w:rPr>
        <w:t>02</w:t>
      </w:r>
      <w:r w:rsidR="00FE45CC">
        <w:rPr>
          <w:rFonts w:ascii="Calibri" w:hAnsi="Calibri" w:cs="Calibri"/>
        </w:rPr>
        <w:t>3</w:t>
      </w:r>
    </w:p>
    <w:p w14:paraId="098BC7B6" w14:textId="0F87F12D" w:rsidR="00BB1E26" w:rsidRDefault="00152883" w:rsidP="005178B0">
      <w:pPr>
        <w:rPr>
          <w:rFonts w:ascii="Calibri" w:hAnsi="Calibri" w:cs="Calibri"/>
        </w:rPr>
      </w:pPr>
      <w:r w:rsidRPr="001D7A08">
        <w:rPr>
          <w:rFonts w:ascii="Calibri" w:hAnsi="Calibri" w:cs="Calibri"/>
        </w:rPr>
        <w:t>Številka:</w:t>
      </w:r>
      <w:r w:rsidR="00990418" w:rsidRPr="001D7A08">
        <w:rPr>
          <w:rFonts w:ascii="Calibri" w:hAnsi="Calibri" w:cs="Calibri"/>
        </w:rPr>
        <w:t xml:space="preserve"> </w:t>
      </w:r>
      <w:bookmarkStart w:id="0" w:name="_Hlk52788257"/>
      <w:r w:rsidR="00990418" w:rsidRPr="001D7A08">
        <w:rPr>
          <w:rFonts w:ascii="Calibri" w:hAnsi="Calibri" w:cs="Calibri"/>
        </w:rPr>
        <w:t>302</w:t>
      </w:r>
      <w:r w:rsidR="00D1108F">
        <w:rPr>
          <w:rFonts w:ascii="Calibri" w:hAnsi="Calibri" w:cs="Calibri"/>
        </w:rPr>
        <w:t>/</w:t>
      </w:r>
      <w:r w:rsidR="00A174BC">
        <w:rPr>
          <w:rFonts w:ascii="Calibri" w:hAnsi="Calibri" w:cs="Calibri"/>
        </w:rPr>
        <w:t>JN</w:t>
      </w:r>
      <w:r w:rsidR="009F2755">
        <w:rPr>
          <w:rFonts w:ascii="Calibri" w:hAnsi="Calibri" w:cs="Calibri"/>
        </w:rPr>
        <w:t>2</w:t>
      </w:r>
      <w:r w:rsidR="00A174BC">
        <w:rPr>
          <w:rFonts w:ascii="Calibri" w:hAnsi="Calibri" w:cs="Calibri"/>
        </w:rPr>
        <w:t>-UKC/202</w:t>
      </w:r>
      <w:r w:rsidR="00FE45CC">
        <w:rPr>
          <w:rFonts w:ascii="Calibri" w:hAnsi="Calibri" w:cs="Calibri"/>
        </w:rPr>
        <w:t>3</w:t>
      </w:r>
      <w:r w:rsidR="00A174BC">
        <w:rPr>
          <w:rFonts w:ascii="Calibri" w:hAnsi="Calibri" w:cs="Calibri"/>
        </w:rPr>
        <w:t>-BŽ</w:t>
      </w:r>
      <w:bookmarkEnd w:id="0"/>
    </w:p>
    <w:p w14:paraId="52794F9B" w14:textId="77777777" w:rsidR="00BB1E26" w:rsidRPr="00B41D8A" w:rsidRDefault="00BB1E26" w:rsidP="005178B0">
      <w:pPr>
        <w:rPr>
          <w:rFonts w:ascii="Calibri" w:hAnsi="Calibri" w:cs="Calibri"/>
        </w:rPr>
      </w:pPr>
    </w:p>
    <w:p w14:paraId="314891CC" w14:textId="77777777" w:rsidR="00990C82" w:rsidRPr="00B41D8A" w:rsidRDefault="00990C82" w:rsidP="00152883">
      <w:pPr>
        <w:jc w:val="center"/>
        <w:rPr>
          <w:rFonts w:ascii="Calibri" w:hAnsi="Calibri" w:cs="Calibri"/>
          <w:b/>
          <w:sz w:val="52"/>
          <w:szCs w:val="52"/>
        </w:rPr>
      </w:pPr>
    </w:p>
    <w:p w14:paraId="480E0192" w14:textId="5357D374" w:rsidR="00990C82" w:rsidRDefault="00990C82" w:rsidP="00990C82">
      <w:pPr>
        <w:jc w:val="center"/>
        <w:rPr>
          <w:rFonts w:ascii="Calibri" w:hAnsi="Calibri" w:cs="Calibri"/>
          <w:b/>
          <w:sz w:val="52"/>
          <w:szCs w:val="52"/>
        </w:rPr>
      </w:pPr>
      <w:r w:rsidRPr="00B41D8A">
        <w:rPr>
          <w:rFonts w:ascii="Calibri" w:hAnsi="Calibri" w:cs="Calibri"/>
          <w:b/>
          <w:sz w:val="52"/>
          <w:szCs w:val="52"/>
        </w:rPr>
        <w:t xml:space="preserve">DOKUMENTACIJA </w:t>
      </w:r>
      <w:r w:rsidR="00745708">
        <w:rPr>
          <w:rFonts w:ascii="Calibri" w:hAnsi="Calibri" w:cs="Calibri"/>
          <w:b/>
          <w:sz w:val="52"/>
          <w:szCs w:val="52"/>
        </w:rPr>
        <w:t xml:space="preserve">V ZVEZI Z ODDAJO </w:t>
      </w:r>
    </w:p>
    <w:p w14:paraId="19790BF7" w14:textId="423B38E8" w:rsidR="00D1108F" w:rsidRDefault="00745708" w:rsidP="00D1108F">
      <w:pPr>
        <w:jc w:val="center"/>
        <w:rPr>
          <w:rFonts w:ascii="Calibri" w:hAnsi="Calibri" w:cs="Calibri"/>
          <w:b/>
          <w:sz w:val="52"/>
          <w:szCs w:val="52"/>
        </w:rPr>
      </w:pPr>
      <w:r>
        <w:rPr>
          <w:rFonts w:ascii="Calibri" w:hAnsi="Calibri" w:cs="Calibri"/>
          <w:b/>
          <w:sz w:val="52"/>
          <w:szCs w:val="52"/>
        </w:rPr>
        <w:t>JAVNEGA NAROČILA BLAGA PO POSTOPKU NAROČILA MALE VREDNOSTI</w:t>
      </w:r>
    </w:p>
    <w:p w14:paraId="53CCB049" w14:textId="3D59337B" w:rsidR="00D1108F" w:rsidRPr="00D1108F" w:rsidRDefault="00745708" w:rsidP="0052197F">
      <w:pPr>
        <w:jc w:val="center"/>
        <w:rPr>
          <w:rFonts w:ascii="Calibri" w:hAnsi="Calibri" w:cs="Calibri"/>
          <w:b/>
          <w:sz w:val="52"/>
          <w:szCs w:val="52"/>
        </w:rPr>
      </w:pPr>
      <w:r>
        <w:rPr>
          <w:rFonts w:ascii="Calibri" w:hAnsi="Calibri" w:cs="Calibri"/>
          <w:b/>
          <w:sz w:val="52"/>
          <w:szCs w:val="52"/>
        </w:rPr>
        <w:t>z oznako:</w:t>
      </w:r>
    </w:p>
    <w:p w14:paraId="6A110EFD" w14:textId="7138FC0E" w:rsidR="00D1108F" w:rsidRPr="00B41D8A" w:rsidRDefault="00D1108F" w:rsidP="00D1108F">
      <w:pPr>
        <w:jc w:val="center"/>
        <w:rPr>
          <w:rFonts w:ascii="Calibri" w:hAnsi="Calibri" w:cs="Calibri"/>
          <w:b/>
          <w:sz w:val="52"/>
          <w:szCs w:val="52"/>
        </w:rPr>
      </w:pPr>
      <w:r w:rsidRPr="00D1108F">
        <w:rPr>
          <w:rFonts w:ascii="Calibri" w:hAnsi="Calibri" w:cs="Calibri"/>
          <w:b/>
          <w:sz w:val="52"/>
          <w:szCs w:val="52"/>
        </w:rPr>
        <w:t>»</w:t>
      </w:r>
      <w:r w:rsidR="000E0A86">
        <w:rPr>
          <w:rFonts w:ascii="Calibri" w:hAnsi="Calibri" w:cs="Calibri"/>
          <w:b/>
          <w:bCs/>
          <w:sz w:val="52"/>
          <w:szCs w:val="52"/>
        </w:rPr>
        <w:t>Sukcesivna dobava krme za svinje</w:t>
      </w:r>
      <w:r w:rsidRPr="0052197F">
        <w:rPr>
          <w:rFonts w:ascii="Calibri" w:hAnsi="Calibri" w:cs="Calibri"/>
          <w:b/>
          <w:sz w:val="52"/>
          <w:szCs w:val="52"/>
        </w:rPr>
        <w:t>«</w:t>
      </w:r>
    </w:p>
    <w:p w14:paraId="048EA6E0" w14:textId="63AF6D80" w:rsidR="00A174BC" w:rsidRPr="00B41D8A" w:rsidRDefault="00A174BC" w:rsidP="009F2755">
      <w:pPr>
        <w:jc w:val="center"/>
        <w:rPr>
          <w:rFonts w:ascii="Calibri" w:hAnsi="Calibri" w:cs="Calibri"/>
          <w:b/>
          <w:sz w:val="52"/>
          <w:szCs w:val="52"/>
        </w:rPr>
      </w:pPr>
      <w:r w:rsidRPr="00A174BC">
        <w:rPr>
          <w:rFonts w:ascii="Calibri" w:hAnsi="Calibri" w:cs="Calibri"/>
          <w:b/>
          <w:sz w:val="52"/>
          <w:szCs w:val="52"/>
        </w:rPr>
        <w:t>302/JN</w:t>
      </w:r>
      <w:r w:rsidR="009F2755">
        <w:rPr>
          <w:rFonts w:ascii="Calibri" w:hAnsi="Calibri" w:cs="Calibri"/>
          <w:b/>
          <w:sz w:val="52"/>
          <w:szCs w:val="52"/>
        </w:rPr>
        <w:t>2</w:t>
      </w:r>
      <w:r w:rsidRPr="00A174BC">
        <w:rPr>
          <w:rFonts w:ascii="Calibri" w:hAnsi="Calibri" w:cs="Calibri"/>
          <w:b/>
          <w:sz w:val="52"/>
          <w:szCs w:val="52"/>
        </w:rPr>
        <w:t>-UKC/202</w:t>
      </w:r>
      <w:r w:rsidR="00FE45CC">
        <w:rPr>
          <w:rFonts w:ascii="Calibri" w:hAnsi="Calibri" w:cs="Calibri"/>
          <w:b/>
          <w:sz w:val="52"/>
          <w:szCs w:val="52"/>
        </w:rPr>
        <w:t>3</w:t>
      </w:r>
      <w:r w:rsidRPr="00A174BC">
        <w:rPr>
          <w:rFonts w:ascii="Calibri" w:hAnsi="Calibri" w:cs="Calibri"/>
          <w:b/>
          <w:sz w:val="52"/>
          <w:szCs w:val="52"/>
        </w:rPr>
        <w:t>-BŽ</w:t>
      </w:r>
    </w:p>
    <w:p w14:paraId="395CA0C8" w14:textId="2D2E97F6" w:rsidR="003E5F2C" w:rsidRPr="00722835" w:rsidRDefault="003E5F2C" w:rsidP="003E5F2C">
      <w:pPr>
        <w:rPr>
          <w:rFonts w:asciiTheme="minorHAnsi" w:hAnsiTheme="minorHAnsi" w:cstheme="minorHAnsi"/>
          <w:b/>
          <w:szCs w:val="20"/>
        </w:rPr>
      </w:pPr>
      <w:r w:rsidRPr="00722835">
        <w:rPr>
          <w:rFonts w:asciiTheme="minorHAnsi" w:hAnsiTheme="minorHAnsi" w:cstheme="minorHAnsi"/>
          <w:b/>
          <w:szCs w:val="20"/>
        </w:rPr>
        <w:t>VSEBINA:</w:t>
      </w:r>
    </w:p>
    <w:p w14:paraId="3190DBCB" w14:textId="77777777" w:rsidR="003E5F2C" w:rsidRPr="00C97D5D" w:rsidRDefault="003E5F2C" w:rsidP="003E5F2C">
      <w:pPr>
        <w:rPr>
          <w:rFonts w:asciiTheme="minorHAnsi" w:hAnsiTheme="minorHAnsi" w:cstheme="minorHAnsi"/>
        </w:rPr>
      </w:pPr>
      <w:r w:rsidRPr="00C97D5D">
        <w:rPr>
          <w:rFonts w:asciiTheme="minorHAnsi" w:hAnsiTheme="minorHAnsi" w:cstheme="minorHAnsi"/>
        </w:rPr>
        <w:t>Dokumentacijo v zvezi z oddajo javnega naročila sestavljajo:</w:t>
      </w:r>
    </w:p>
    <w:p w14:paraId="1D4CCAFF" w14:textId="77777777" w:rsidR="003E5F2C" w:rsidRPr="005B6479" w:rsidRDefault="003E5F2C" w:rsidP="003E5F2C">
      <w:pPr>
        <w:pStyle w:val="Odstavekseznama"/>
        <w:numPr>
          <w:ilvl w:val="0"/>
          <w:numId w:val="4"/>
        </w:numPr>
        <w:ind w:left="426"/>
        <w:rPr>
          <w:rFonts w:asciiTheme="minorHAnsi" w:hAnsiTheme="minorHAnsi" w:cstheme="minorHAnsi"/>
          <w:color w:val="000000" w:themeColor="text1"/>
        </w:rPr>
      </w:pPr>
      <w:r w:rsidRPr="005B6479">
        <w:rPr>
          <w:rFonts w:asciiTheme="minorHAnsi" w:hAnsiTheme="minorHAnsi" w:cstheme="minorHAnsi"/>
          <w:color w:val="000000" w:themeColor="text1"/>
        </w:rPr>
        <w:t>Navodila ponudnikom za pripravo ponudbe</w:t>
      </w:r>
    </w:p>
    <w:p w14:paraId="261460B8" w14:textId="77777777" w:rsidR="003E5F2C" w:rsidRPr="005B6479" w:rsidRDefault="003E5F2C" w:rsidP="003E5F2C">
      <w:pPr>
        <w:pStyle w:val="Odstavekseznama"/>
        <w:numPr>
          <w:ilvl w:val="0"/>
          <w:numId w:val="4"/>
        </w:numPr>
        <w:ind w:left="426"/>
        <w:rPr>
          <w:rFonts w:asciiTheme="minorHAnsi" w:hAnsiTheme="minorHAnsi" w:cstheme="minorHAnsi"/>
          <w:strike/>
          <w:color w:val="000000" w:themeColor="text1"/>
        </w:rPr>
      </w:pPr>
      <w:r w:rsidRPr="005B6479">
        <w:rPr>
          <w:rFonts w:asciiTheme="minorHAnsi" w:hAnsiTheme="minorHAnsi" w:cstheme="minorHAnsi"/>
          <w:color w:val="000000" w:themeColor="text1"/>
        </w:rPr>
        <w:t>Obrazec »Ponudba«</w:t>
      </w:r>
    </w:p>
    <w:p w14:paraId="76CF42A4" w14:textId="77777777" w:rsidR="003E5F2C" w:rsidRPr="005B6479" w:rsidRDefault="003E5F2C" w:rsidP="003E5F2C">
      <w:pPr>
        <w:pStyle w:val="Odstavekseznama"/>
        <w:numPr>
          <w:ilvl w:val="0"/>
          <w:numId w:val="4"/>
        </w:numPr>
        <w:ind w:left="426"/>
        <w:rPr>
          <w:rFonts w:asciiTheme="minorHAnsi" w:hAnsiTheme="minorHAnsi" w:cstheme="minorHAnsi"/>
          <w:color w:val="000000" w:themeColor="text1"/>
        </w:rPr>
      </w:pPr>
      <w:r w:rsidRPr="005B6479">
        <w:rPr>
          <w:rFonts w:asciiTheme="minorHAnsi" w:hAnsiTheme="minorHAnsi" w:cstheme="minorHAnsi"/>
          <w:color w:val="000000" w:themeColor="text1"/>
        </w:rPr>
        <w:t>Obrazec »Izjava za gospodarski subjekt«</w:t>
      </w:r>
    </w:p>
    <w:p w14:paraId="083C7894" w14:textId="77777777" w:rsidR="003E5F2C" w:rsidRPr="005B6479" w:rsidRDefault="003E5F2C" w:rsidP="003E5F2C">
      <w:pPr>
        <w:pStyle w:val="Odstavekseznama"/>
        <w:numPr>
          <w:ilvl w:val="0"/>
          <w:numId w:val="4"/>
        </w:numPr>
        <w:ind w:left="426"/>
        <w:rPr>
          <w:rFonts w:asciiTheme="minorHAnsi" w:hAnsiTheme="minorHAnsi" w:cstheme="minorHAnsi"/>
          <w:color w:val="000000" w:themeColor="text1"/>
        </w:rPr>
      </w:pPr>
      <w:r w:rsidRPr="005B6479">
        <w:rPr>
          <w:rFonts w:asciiTheme="minorHAnsi" w:hAnsiTheme="minorHAnsi" w:cstheme="minorHAnsi"/>
          <w:color w:val="000000" w:themeColor="text1"/>
        </w:rPr>
        <w:t>Obrazec »Izjava o izpolnjevanju pogojev glede ekonomskega in finančnega položaja«</w:t>
      </w:r>
    </w:p>
    <w:p w14:paraId="12EA87EE" w14:textId="77777777" w:rsidR="003E5F2C" w:rsidRPr="005B6479" w:rsidRDefault="003E5F2C" w:rsidP="003E5F2C">
      <w:pPr>
        <w:pStyle w:val="Odstavekseznama"/>
        <w:numPr>
          <w:ilvl w:val="0"/>
          <w:numId w:val="4"/>
        </w:numPr>
        <w:ind w:left="426"/>
        <w:rPr>
          <w:rFonts w:asciiTheme="minorHAnsi" w:hAnsiTheme="minorHAnsi" w:cstheme="minorHAnsi"/>
          <w:color w:val="000000" w:themeColor="text1"/>
        </w:rPr>
      </w:pPr>
      <w:r w:rsidRPr="005B6479">
        <w:rPr>
          <w:rFonts w:asciiTheme="minorHAnsi" w:hAnsiTheme="minorHAnsi" w:cstheme="minorHAnsi"/>
          <w:color w:val="000000" w:themeColor="text1"/>
        </w:rPr>
        <w:t xml:space="preserve">Obrazec »Evidenca poslovnih subjektov po </w:t>
      </w:r>
      <w:proofErr w:type="spellStart"/>
      <w:r w:rsidRPr="005B6479">
        <w:rPr>
          <w:rFonts w:asciiTheme="minorHAnsi" w:hAnsiTheme="minorHAnsi" w:cstheme="minorHAnsi"/>
          <w:color w:val="000000" w:themeColor="text1"/>
        </w:rPr>
        <w:t>ZintPK</w:t>
      </w:r>
      <w:proofErr w:type="spellEnd"/>
      <w:r w:rsidRPr="005B6479">
        <w:rPr>
          <w:rFonts w:asciiTheme="minorHAnsi" w:hAnsiTheme="minorHAnsi" w:cstheme="minorHAnsi"/>
          <w:color w:val="000000" w:themeColor="text1"/>
        </w:rPr>
        <w:t>«</w:t>
      </w:r>
    </w:p>
    <w:p w14:paraId="4A6D77D9" w14:textId="77777777" w:rsidR="003E5F2C" w:rsidRPr="00384914" w:rsidRDefault="003E5F2C" w:rsidP="003E5F2C">
      <w:pPr>
        <w:numPr>
          <w:ilvl w:val="0"/>
          <w:numId w:val="4"/>
        </w:numPr>
        <w:ind w:left="426"/>
        <w:rPr>
          <w:rFonts w:asciiTheme="minorHAnsi" w:hAnsiTheme="minorHAnsi" w:cstheme="minorHAnsi"/>
          <w:color w:val="000000" w:themeColor="text1"/>
        </w:rPr>
      </w:pPr>
      <w:r w:rsidRPr="00384914">
        <w:rPr>
          <w:rFonts w:asciiTheme="minorHAnsi" w:hAnsiTheme="minorHAnsi" w:cstheme="minorHAnsi"/>
          <w:color w:val="000000" w:themeColor="text1"/>
        </w:rPr>
        <w:t>Obrazec »Predračun« (datoteka: 6_predračun.xlsx)</w:t>
      </w:r>
    </w:p>
    <w:p w14:paraId="649B971F" w14:textId="05288D2F" w:rsidR="003E5F2C" w:rsidRPr="00384914" w:rsidRDefault="003E5F2C" w:rsidP="003E5F2C">
      <w:pPr>
        <w:numPr>
          <w:ilvl w:val="0"/>
          <w:numId w:val="4"/>
        </w:numPr>
        <w:ind w:left="426"/>
        <w:rPr>
          <w:rFonts w:asciiTheme="minorHAnsi" w:hAnsiTheme="minorHAnsi" w:cstheme="minorHAnsi"/>
          <w:color w:val="000000" w:themeColor="text1"/>
        </w:rPr>
      </w:pPr>
      <w:r w:rsidRPr="00384914">
        <w:rPr>
          <w:rFonts w:asciiTheme="minorHAnsi" w:hAnsiTheme="minorHAnsi" w:cstheme="minorHAnsi"/>
          <w:color w:val="000000" w:themeColor="text1"/>
        </w:rPr>
        <w:t>Obrazec »Povzetek predračuna – rekapitulacija« (datoteka: 7_Povzetek_predracun</w:t>
      </w:r>
      <w:r w:rsidR="00C718EA" w:rsidRPr="00384914">
        <w:rPr>
          <w:rFonts w:asciiTheme="minorHAnsi" w:hAnsiTheme="minorHAnsi" w:cstheme="minorHAnsi"/>
          <w:color w:val="000000" w:themeColor="text1"/>
        </w:rPr>
        <w:t>a</w:t>
      </w:r>
      <w:r w:rsidRPr="00384914">
        <w:rPr>
          <w:rFonts w:asciiTheme="minorHAnsi" w:hAnsiTheme="minorHAnsi" w:cstheme="minorHAnsi"/>
          <w:color w:val="000000" w:themeColor="text1"/>
        </w:rPr>
        <w:t>.docx)</w:t>
      </w:r>
    </w:p>
    <w:p w14:paraId="477D66DA" w14:textId="2ACE15F1" w:rsidR="000C3786" w:rsidRDefault="00E20413" w:rsidP="008A522F">
      <w:pPr>
        <w:numPr>
          <w:ilvl w:val="0"/>
          <w:numId w:val="4"/>
        </w:numPr>
        <w:ind w:left="426"/>
        <w:rPr>
          <w:rFonts w:asciiTheme="minorHAnsi" w:hAnsiTheme="minorHAnsi" w:cstheme="minorHAnsi"/>
          <w:color w:val="000000" w:themeColor="text1"/>
        </w:rPr>
      </w:pPr>
      <w:r w:rsidRPr="008A522F">
        <w:rPr>
          <w:rFonts w:asciiTheme="minorHAnsi" w:hAnsiTheme="minorHAnsi" w:cstheme="minorHAnsi"/>
          <w:color w:val="000000" w:themeColor="text1"/>
        </w:rPr>
        <w:t>Obrazec »Dogovor o oddaji skupne ponudbe«</w:t>
      </w:r>
      <w:r w:rsidR="008A522F" w:rsidRPr="008A522F">
        <w:rPr>
          <w:rFonts w:asciiTheme="minorHAnsi" w:hAnsiTheme="minorHAnsi" w:cstheme="minorHAnsi"/>
          <w:color w:val="000000" w:themeColor="text1"/>
        </w:rPr>
        <w:t xml:space="preserve"> (</w:t>
      </w:r>
      <w:r w:rsidR="000C3786" w:rsidRPr="000C3786">
        <w:rPr>
          <w:rFonts w:asciiTheme="minorHAnsi" w:hAnsiTheme="minorHAnsi" w:cstheme="minorHAnsi"/>
          <w:color w:val="000000" w:themeColor="text1"/>
        </w:rPr>
        <w:t>zgolj v primeru nastopa skupine ponudnikov</w:t>
      </w:r>
      <w:r w:rsidR="000C3786">
        <w:rPr>
          <w:rFonts w:asciiTheme="minorHAnsi" w:hAnsiTheme="minorHAnsi" w:cstheme="minorHAnsi"/>
          <w:color w:val="000000" w:themeColor="text1"/>
        </w:rPr>
        <w:t>)</w:t>
      </w:r>
    </w:p>
    <w:p w14:paraId="5D2EBB02" w14:textId="77C3CFF1" w:rsidR="00AB5CB3" w:rsidRPr="00384914" w:rsidRDefault="00AB5CB3" w:rsidP="00AB5CB3">
      <w:pPr>
        <w:pStyle w:val="Odstavekseznama"/>
        <w:numPr>
          <w:ilvl w:val="0"/>
          <w:numId w:val="4"/>
        </w:numPr>
        <w:ind w:left="426"/>
        <w:rPr>
          <w:rFonts w:asciiTheme="minorHAnsi" w:hAnsiTheme="minorHAnsi" w:cstheme="minorHAnsi"/>
          <w:color w:val="000000" w:themeColor="text1"/>
        </w:rPr>
      </w:pPr>
      <w:r w:rsidRPr="00384914">
        <w:rPr>
          <w:rFonts w:asciiTheme="minorHAnsi" w:hAnsiTheme="minorHAnsi" w:cstheme="minorHAnsi"/>
          <w:color w:val="000000" w:themeColor="text1"/>
        </w:rPr>
        <w:t xml:space="preserve">Obrazec »Izjava ponudnika, da ne nastopa s podizvajalci« (zgolj v primeru, če ponudnik </w:t>
      </w:r>
      <w:r w:rsidR="00672C28" w:rsidRPr="00384914">
        <w:rPr>
          <w:rFonts w:asciiTheme="minorHAnsi" w:hAnsiTheme="minorHAnsi" w:cstheme="minorHAnsi"/>
          <w:color w:val="000000" w:themeColor="text1"/>
        </w:rPr>
        <w:t xml:space="preserve">oz. sodelujoči v skupni ponudbi </w:t>
      </w:r>
      <w:r w:rsidR="00674893" w:rsidRPr="00384914">
        <w:rPr>
          <w:rFonts w:asciiTheme="minorHAnsi" w:hAnsiTheme="minorHAnsi" w:cstheme="minorHAnsi"/>
          <w:color w:val="000000" w:themeColor="text1"/>
        </w:rPr>
        <w:t xml:space="preserve">ne </w:t>
      </w:r>
      <w:r w:rsidRPr="00384914">
        <w:rPr>
          <w:rFonts w:asciiTheme="minorHAnsi" w:hAnsiTheme="minorHAnsi" w:cstheme="minorHAnsi"/>
          <w:color w:val="000000" w:themeColor="text1"/>
        </w:rPr>
        <w:t>nastopa</w:t>
      </w:r>
      <w:r w:rsidR="00672C28" w:rsidRPr="00384914">
        <w:rPr>
          <w:rFonts w:asciiTheme="minorHAnsi" w:hAnsiTheme="minorHAnsi" w:cstheme="minorHAnsi"/>
          <w:color w:val="000000" w:themeColor="text1"/>
        </w:rPr>
        <w:t>jo</w:t>
      </w:r>
      <w:r w:rsidRPr="00384914">
        <w:rPr>
          <w:rFonts w:asciiTheme="minorHAnsi" w:hAnsiTheme="minorHAnsi" w:cstheme="minorHAnsi"/>
          <w:color w:val="000000" w:themeColor="text1"/>
        </w:rPr>
        <w:t xml:space="preserve"> s podizvajalci)</w:t>
      </w:r>
    </w:p>
    <w:p w14:paraId="4001718E" w14:textId="36FA3002" w:rsidR="003E5F2C" w:rsidRPr="00384914" w:rsidRDefault="003E5F2C" w:rsidP="003E5F2C">
      <w:pPr>
        <w:pStyle w:val="Odstavekseznama"/>
        <w:numPr>
          <w:ilvl w:val="0"/>
          <w:numId w:val="4"/>
        </w:numPr>
        <w:ind w:left="426"/>
        <w:rPr>
          <w:rFonts w:asciiTheme="minorHAnsi" w:hAnsiTheme="minorHAnsi" w:cstheme="minorHAnsi"/>
          <w:color w:val="000000" w:themeColor="text1"/>
        </w:rPr>
      </w:pPr>
      <w:r w:rsidRPr="00384914">
        <w:rPr>
          <w:rFonts w:asciiTheme="minorHAnsi" w:hAnsiTheme="minorHAnsi" w:cstheme="minorHAnsi"/>
          <w:color w:val="000000" w:themeColor="text1"/>
        </w:rPr>
        <w:t>Obrazec »Soglasje podizvajalca« (v primeru, če ponudnik nastopa s podizvajalci in ti zahtevajo neposredna plačila)</w:t>
      </w:r>
    </w:p>
    <w:p w14:paraId="25E6F511" w14:textId="183C5838" w:rsidR="003E5F2C" w:rsidRPr="00384914" w:rsidRDefault="00207DA7" w:rsidP="003E5F2C">
      <w:pPr>
        <w:pStyle w:val="Odstavekseznama"/>
        <w:numPr>
          <w:ilvl w:val="0"/>
          <w:numId w:val="4"/>
        </w:numPr>
        <w:ind w:left="426"/>
        <w:rPr>
          <w:rFonts w:asciiTheme="minorHAnsi" w:hAnsiTheme="minorHAnsi" w:cstheme="minorHAnsi"/>
          <w:color w:val="000000" w:themeColor="text1"/>
        </w:rPr>
      </w:pPr>
      <w:r>
        <w:rPr>
          <w:rFonts w:asciiTheme="minorHAnsi" w:hAnsiTheme="minorHAnsi" w:cstheme="minorHAnsi"/>
          <w:color w:val="000000" w:themeColor="text1"/>
        </w:rPr>
        <w:t>Izjava o izdaji f</w:t>
      </w:r>
      <w:r w:rsidR="003E5F2C" w:rsidRPr="00384914">
        <w:rPr>
          <w:rFonts w:asciiTheme="minorHAnsi" w:hAnsiTheme="minorHAnsi" w:cstheme="minorHAnsi"/>
          <w:color w:val="000000" w:themeColor="text1"/>
        </w:rPr>
        <w:t>inančn</w:t>
      </w:r>
      <w:r>
        <w:rPr>
          <w:rFonts w:asciiTheme="minorHAnsi" w:hAnsiTheme="minorHAnsi" w:cstheme="minorHAnsi"/>
          <w:color w:val="000000" w:themeColor="text1"/>
        </w:rPr>
        <w:t xml:space="preserve">ega </w:t>
      </w:r>
      <w:r w:rsidR="003E5F2C" w:rsidRPr="00384914">
        <w:rPr>
          <w:rFonts w:asciiTheme="minorHAnsi" w:hAnsiTheme="minorHAnsi" w:cstheme="minorHAnsi"/>
          <w:color w:val="000000" w:themeColor="text1"/>
        </w:rPr>
        <w:t>zavarovanj</w:t>
      </w:r>
      <w:r>
        <w:rPr>
          <w:rFonts w:asciiTheme="minorHAnsi" w:hAnsiTheme="minorHAnsi" w:cstheme="minorHAnsi"/>
          <w:color w:val="000000" w:themeColor="text1"/>
        </w:rPr>
        <w:t>a</w:t>
      </w:r>
      <w:r w:rsidR="003E5F2C" w:rsidRPr="00384914">
        <w:rPr>
          <w:rFonts w:asciiTheme="minorHAnsi" w:hAnsiTheme="minorHAnsi" w:cstheme="minorHAnsi"/>
          <w:color w:val="000000" w:themeColor="text1"/>
        </w:rPr>
        <w:t xml:space="preserve"> za dobro izvedbo pogodbenih obveznosti </w:t>
      </w:r>
    </w:p>
    <w:p w14:paraId="4796A66B" w14:textId="5BBD0920" w:rsidR="003E5F2C" w:rsidRPr="00384914" w:rsidRDefault="003E5F2C" w:rsidP="003E5F2C">
      <w:pPr>
        <w:pStyle w:val="Odstavekseznama"/>
        <w:numPr>
          <w:ilvl w:val="0"/>
          <w:numId w:val="4"/>
        </w:numPr>
        <w:ind w:left="426"/>
        <w:rPr>
          <w:rFonts w:asciiTheme="minorHAnsi" w:hAnsiTheme="minorHAnsi" w:cstheme="minorHAnsi"/>
          <w:color w:val="000000" w:themeColor="text1"/>
        </w:rPr>
      </w:pPr>
      <w:r w:rsidRPr="00384914">
        <w:rPr>
          <w:rFonts w:asciiTheme="minorHAnsi" w:hAnsiTheme="minorHAnsi" w:cstheme="minorHAnsi"/>
          <w:color w:val="000000" w:themeColor="text1"/>
        </w:rPr>
        <w:t>Obrazec »Izjava o udeležbi fizičnih in pravnih oseb«</w:t>
      </w:r>
    </w:p>
    <w:p w14:paraId="30ECF617" w14:textId="1BBE42E2" w:rsidR="00C72E0E" w:rsidRPr="00384914" w:rsidRDefault="00C72E0E" w:rsidP="00C72E0E">
      <w:pPr>
        <w:pStyle w:val="Odstavekseznama"/>
        <w:numPr>
          <w:ilvl w:val="0"/>
          <w:numId w:val="4"/>
        </w:numPr>
        <w:ind w:left="426"/>
        <w:rPr>
          <w:rFonts w:ascii="Calibri" w:hAnsi="Calibri" w:cs="Calibri"/>
          <w:color w:val="000000" w:themeColor="text1"/>
        </w:rPr>
      </w:pPr>
      <w:r w:rsidRPr="00384914">
        <w:rPr>
          <w:rFonts w:ascii="Calibri" w:hAnsi="Calibri" w:cs="Calibri"/>
          <w:color w:val="000000" w:themeColor="text1"/>
        </w:rPr>
        <w:t xml:space="preserve">Obrazec »Seznam </w:t>
      </w:r>
      <w:r w:rsidRPr="00384914">
        <w:rPr>
          <w:rFonts w:asciiTheme="minorHAnsi" w:hAnsiTheme="minorHAnsi" w:cstheme="minorHAnsi"/>
          <w:color w:val="000000" w:themeColor="text1"/>
        </w:rPr>
        <w:t>referenc</w:t>
      </w:r>
      <w:r w:rsidRPr="00384914">
        <w:rPr>
          <w:rFonts w:ascii="Calibri" w:hAnsi="Calibri" w:cs="Calibri"/>
          <w:color w:val="000000" w:themeColor="text1"/>
        </w:rPr>
        <w:t xml:space="preserve"> </w:t>
      </w:r>
      <w:r w:rsidR="00C57BF1" w:rsidRPr="00384914">
        <w:rPr>
          <w:rFonts w:ascii="Calibri" w:hAnsi="Calibri" w:cs="Calibri"/>
          <w:color w:val="000000" w:themeColor="text1"/>
        </w:rPr>
        <w:t>gospodarskega subjekta</w:t>
      </w:r>
      <w:r w:rsidRPr="00384914">
        <w:rPr>
          <w:rFonts w:ascii="Calibri" w:hAnsi="Calibri" w:cs="Calibri"/>
          <w:color w:val="000000" w:themeColor="text1"/>
        </w:rPr>
        <w:t>«</w:t>
      </w:r>
    </w:p>
    <w:p w14:paraId="56D448CD" w14:textId="5E4F8E7D" w:rsidR="003E5F2C" w:rsidRPr="006D31DF" w:rsidRDefault="003E5F2C" w:rsidP="00D142C1">
      <w:pPr>
        <w:numPr>
          <w:ilvl w:val="0"/>
          <w:numId w:val="4"/>
        </w:numPr>
        <w:ind w:left="426"/>
        <w:rPr>
          <w:rFonts w:ascii="Calibri" w:hAnsi="Calibri" w:cs="Calibri"/>
          <w:color w:val="000000" w:themeColor="text1"/>
          <w:szCs w:val="20"/>
        </w:rPr>
      </w:pPr>
      <w:r w:rsidRPr="006D31DF">
        <w:rPr>
          <w:rFonts w:asciiTheme="minorHAnsi" w:hAnsiTheme="minorHAnsi" w:cstheme="minorHAnsi"/>
          <w:color w:val="000000" w:themeColor="text1"/>
        </w:rPr>
        <w:t>Vzorec pogodbe</w:t>
      </w:r>
      <w:r w:rsidR="00231EFB">
        <w:rPr>
          <w:rFonts w:asciiTheme="minorHAnsi" w:hAnsiTheme="minorHAnsi" w:cstheme="minorHAnsi"/>
          <w:color w:val="000000" w:themeColor="text1"/>
        </w:rPr>
        <w:t xml:space="preserve"> sklop 1, Vzorec pogodbe sklop 2</w:t>
      </w:r>
    </w:p>
    <w:p w14:paraId="79F0C861" w14:textId="31E1816F" w:rsidR="00AB19B7" w:rsidRPr="006166F3" w:rsidRDefault="00AB19B7" w:rsidP="00AB19B7">
      <w:pPr>
        <w:pStyle w:val="Odstavekseznama"/>
        <w:numPr>
          <w:ilvl w:val="0"/>
          <w:numId w:val="4"/>
        </w:numPr>
        <w:ind w:left="426"/>
        <w:rPr>
          <w:rStyle w:val="Hiperpovezava"/>
          <w:rFonts w:ascii="Calibri" w:hAnsi="Calibri" w:cs="Calibri"/>
          <w:color w:val="auto"/>
          <w:u w:val="none"/>
        </w:rPr>
      </w:pPr>
      <w:r w:rsidRPr="00B41D8A">
        <w:rPr>
          <w:rFonts w:ascii="Calibri" w:hAnsi="Calibri" w:cs="Calibri"/>
        </w:rPr>
        <w:t>Navodila</w:t>
      </w:r>
      <w:r w:rsidRPr="00A44642">
        <w:rPr>
          <w:rFonts w:ascii="Calibri" w:hAnsi="Calibri" w:cs="Calibri"/>
        </w:rPr>
        <w:t xml:space="preserve"> za uporabo informacijskega sistema za uporabo funkcionalnosti elektronske oddaje ponudb e-JN: PONUDNIKI na </w:t>
      </w:r>
      <w:hyperlink r:id="rId8" w:history="1">
        <w:r w:rsidR="0026062B" w:rsidRPr="006F6896">
          <w:rPr>
            <w:rStyle w:val="Hiperpovezava"/>
            <w:rFonts w:ascii="Calibri" w:hAnsi="Calibri" w:cs="Calibri"/>
          </w:rPr>
          <w:t>https://ejn.gov.si</w:t>
        </w:r>
      </w:hyperlink>
    </w:p>
    <w:p w14:paraId="332F4635" w14:textId="1B9AF233" w:rsidR="006166F3" w:rsidRPr="0026062B" w:rsidRDefault="006166F3" w:rsidP="00AB19B7">
      <w:pPr>
        <w:pStyle w:val="Odstavekseznama"/>
        <w:numPr>
          <w:ilvl w:val="0"/>
          <w:numId w:val="4"/>
        </w:numPr>
        <w:ind w:left="426"/>
        <w:rPr>
          <w:rFonts w:ascii="Calibri" w:hAnsi="Calibri" w:cs="Calibri"/>
        </w:rPr>
      </w:pPr>
      <w:r>
        <w:rPr>
          <w:rFonts w:ascii="Calibri" w:hAnsi="Calibri" w:cs="Calibri"/>
        </w:rPr>
        <w:t>Izjava o izdaji finančnega zavarovanja za resnost ponudbe</w:t>
      </w:r>
    </w:p>
    <w:p w14:paraId="69025DC9" w14:textId="7422CCC8" w:rsidR="0026062B" w:rsidRPr="002C192D" w:rsidRDefault="0026062B" w:rsidP="0026062B">
      <w:pPr>
        <w:numPr>
          <w:ilvl w:val="0"/>
          <w:numId w:val="4"/>
        </w:numPr>
        <w:ind w:left="426"/>
        <w:rPr>
          <w:rFonts w:ascii="Calibri" w:hAnsi="Calibri" w:cs="Calibri"/>
          <w:szCs w:val="20"/>
        </w:rPr>
      </w:pPr>
      <w:r w:rsidRPr="002C192D">
        <w:rPr>
          <w:rFonts w:asciiTheme="minorHAnsi" w:hAnsiTheme="minorHAnsi" w:cstheme="minorHAnsi"/>
          <w:color w:val="000000" w:themeColor="text1"/>
        </w:rPr>
        <w:t>Priloga</w:t>
      </w:r>
      <w:r>
        <w:rPr>
          <w:rFonts w:asciiTheme="minorHAnsi" w:hAnsiTheme="minorHAnsi" w:cstheme="minorHAnsi"/>
          <w:color w:val="000000" w:themeColor="text1"/>
        </w:rPr>
        <w:t xml:space="preserve"> 1</w:t>
      </w:r>
      <w:r w:rsidRPr="002C192D">
        <w:rPr>
          <w:rFonts w:asciiTheme="minorHAnsi" w:hAnsiTheme="minorHAnsi" w:cstheme="minorHAnsi"/>
          <w:color w:val="000000" w:themeColor="text1"/>
        </w:rPr>
        <w:t xml:space="preserve"> »Tehnične specifikacije«</w:t>
      </w:r>
    </w:p>
    <w:p w14:paraId="6A2594A7" w14:textId="77777777" w:rsidR="003E5F2C" w:rsidRDefault="003E5F2C" w:rsidP="0077559D">
      <w:pPr>
        <w:rPr>
          <w:rFonts w:ascii="Calibri" w:hAnsi="Calibri" w:cs="Calibri"/>
          <w:b/>
          <w:szCs w:val="20"/>
        </w:rPr>
      </w:pPr>
    </w:p>
    <w:p w14:paraId="2C1A095C" w14:textId="77777777" w:rsidR="0077559D" w:rsidRPr="00B41D8A" w:rsidRDefault="0077559D" w:rsidP="0077559D">
      <w:pPr>
        <w:rPr>
          <w:rFonts w:ascii="Calibri" w:hAnsi="Calibri" w:cs="Calibri"/>
          <w:b/>
          <w:szCs w:val="20"/>
        </w:rPr>
      </w:pPr>
    </w:p>
    <w:p w14:paraId="76ECB0F1" w14:textId="77777777" w:rsidR="0077559D" w:rsidRPr="00B41D8A" w:rsidRDefault="0077559D" w:rsidP="00152883">
      <w:pPr>
        <w:jc w:val="center"/>
        <w:rPr>
          <w:rFonts w:ascii="Calibri" w:hAnsi="Calibri" w:cs="Calibri"/>
          <w:b/>
          <w:szCs w:val="20"/>
        </w:rPr>
      </w:pPr>
    </w:p>
    <w:p w14:paraId="714D038F" w14:textId="77777777" w:rsidR="0077559D" w:rsidRPr="00B41D8A" w:rsidRDefault="0077559D" w:rsidP="00152883">
      <w:pPr>
        <w:jc w:val="center"/>
        <w:rPr>
          <w:rFonts w:ascii="Calibri" w:hAnsi="Calibri" w:cs="Calibri"/>
          <w:b/>
          <w:szCs w:val="20"/>
        </w:rPr>
      </w:pPr>
    </w:p>
    <w:p w14:paraId="328E8873" w14:textId="77777777" w:rsidR="0077559D" w:rsidRPr="00B41D8A" w:rsidRDefault="0077559D" w:rsidP="00152883">
      <w:pPr>
        <w:jc w:val="center"/>
        <w:rPr>
          <w:rFonts w:ascii="Calibri" w:hAnsi="Calibri" w:cs="Calibri"/>
          <w:b/>
          <w:szCs w:val="20"/>
        </w:rPr>
      </w:pPr>
    </w:p>
    <w:p w14:paraId="2115753A" w14:textId="77777777" w:rsidR="0077559D" w:rsidRPr="00B41D8A" w:rsidRDefault="0077559D" w:rsidP="00152883">
      <w:pPr>
        <w:jc w:val="center"/>
        <w:rPr>
          <w:rFonts w:ascii="Calibri" w:hAnsi="Calibri" w:cs="Calibri"/>
          <w:b/>
          <w:szCs w:val="20"/>
        </w:rPr>
      </w:pPr>
    </w:p>
    <w:p w14:paraId="4F3EF68E" w14:textId="77777777" w:rsidR="0077559D" w:rsidRPr="00B41D8A" w:rsidRDefault="0077559D" w:rsidP="00152883">
      <w:pPr>
        <w:jc w:val="center"/>
        <w:rPr>
          <w:rFonts w:ascii="Calibri" w:hAnsi="Calibri" w:cs="Calibri"/>
          <w:b/>
          <w:szCs w:val="20"/>
        </w:rPr>
      </w:pPr>
    </w:p>
    <w:p w14:paraId="3D85802D" w14:textId="77777777" w:rsidR="0077559D" w:rsidRPr="00B41D8A" w:rsidRDefault="0077559D" w:rsidP="00152883">
      <w:pPr>
        <w:jc w:val="center"/>
        <w:rPr>
          <w:rFonts w:ascii="Calibri" w:hAnsi="Calibri" w:cs="Calibri"/>
          <w:b/>
          <w:szCs w:val="20"/>
        </w:rPr>
      </w:pPr>
    </w:p>
    <w:p w14:paraId="459308FA" w14:textId="77777777" w:rsidR="0077559D" w:rsidRPr="00B41D8A" w:rsidRDefault="0077559D" w:rsidP="00152883">
      <w:pPr>
        <w:jc w:val="center"/>
        <w:rPr>
          <w:rFonts w:ascii="Calibri" w:hAnsi="Calibri" w:cs="Calibri"/>
          <w:b/>
          <w:szCs w:val="20"/>
        </w:rPr>
      </w:pPr>
    </w:p>
    <w:p w14:paraId="34CC355D" w14:textId="77777777" w:rsidR="0077559D" w:rsidRPr="00B41D8A" w:rsidRDefault="0077559D" w:rsidP="00152883">
      <w:pPr>
        <w:jc w:val="center"/>
        <w:rPr>
          <w:rFonts w:ascii="Calibri" w:hAnsi="Calibri" w:cs="Calibri"/>
          <w:b/>
          <w:szCs w:val="20"/>
        </w:rPr>
      </w:pPr>
    </w:p>
    <w:p w14:paraId="192802C2" w14:textId="77777777" w:rsidR="0077559D" w:rsidRPr="00B41D8A" w:rsidRDefault="0077559D" w:rsidP="00152883">
      <w:pPr>
        <w:jc w:val="center"/>
        <w:rPr>
          <w:rFonts w:ascii="Calibri" w:hAnsi="Calibri" w:cs="Calibri"/>
          <w:b/>
          <w:szCs w:val="20"/>
        </w:rPr>
      </w:pPr>
    </w:p>
    <w:p w14:paraId="2EFE9B61" w14:textId="77777777" w:rsidR="0077559D" w:rsidRPr="00B41D8A" w:rsidRDefault="0077559D" w:rsidP="00152883">
      <w:pPr>
        <w:jc w:val="center"/>
        <w:rPr>
          <w:rFonts w:ascii="Calibri" w:hAnsi="Calibri" w:cs="Calibri"/>
          <w:b/>
          <w:szCs w:val="20"/>
        </w:rPr>
      </w:pPr>
    </w:p>
    <w:p w14:paraId="789B95FA" w14:textId="77777777" w:rsidR="0077559D" w:rsidRPr="00B41D8A" w:rsidRDefault="0077559D" w:rsidP="00152883">
      <w:pPr>
        <w:jc w:val="center"/>
        <w:rPr>
          <w:rFonts w:ascii="Calibri" w:hAnsi="Calibri" w:cs="Calibri"/>
          <w:b/>
          <w:szCs w:val="20"/>
        </w:rPr>
      </w:pPr>
    </w:p>
    <w:p w14:paraId="03D58B70" w14:textId="77777777" w:rsidR="0077559D" w:rsidRPr="00B41D8A" w:rsidRDefault="0077559D" w:rsidP="00152883">
      <w:pPr>
        <w:jc w:val="center"/>
        <w:rPr>
          <w:rFonts w:ascii="Calibri" w:hAnsi="Calibri" w:cs="Calibri"/>
          <w:b/>
          <w:szCs w:val="20"/>
        </w:rPr>
      </w:pPr>
    </w:p>
    <w:p w14:paraId="325305A8" w14:textId="77777777" w:rsidR="0077559D" w:rsidRPr="00B41D8A" w:rsidRDefault="0077559D" w:rsidP="00152883">
      <w:pPr>
        <w:jc w:val="center"/>
        <w:rPr>
          <w:rFonts w:ascii="Calibri" w:hAnsi="Calibri" w:cs="Calibri"/>
          <w:b/>
          <w:szCs w:val="20"/>
        </w:rPr>
      </w:pPr>
    </w:p>
    <w:p w14:paraId="360CB9D3" w14:textId="77777777" w:rsidR="0077559D" w:rsidRPr="00B41D8A" w:rsidRDefault="0077559D" w:rsidP="00152883">
      <w:pPr>
        <w:jc w:val="center"/>
        <w:rPr>
          <w:rFonts w:ascii="Calibri" w:hAnsi="Calibri" w:cs="Calibri"/>
          <w:b/>
          <w:szCs w:val="20"/>
        </w:rPr>
      </w:pPr>
    </w:p>
    <w:p w14:paraId="2141AB8C" w14:textId="77777777" w:rsidR="00990C82" w:rsidRPr="00B41D8A" w:rsidRDefault="00990C82" w:rsidP="00152883">
      <w:pPr>
        <w:jc w:val="center"/>
        <w:rPr>
          <w:rFonts w:ascii="Calibri" w:hAnsi="Calibri" w:cs="Calibri"/>
          <w:b/>
          <w:szCs w:val="20"/>
        </w:rPr>
      </w:pPr>
    </w:p>
    <w:p w14:paraId="6F5ECFCE" w14:textId="77777777" w:rsidR="00990C82" w:rsidRPr="00B41D8A" w:rsidRDefault="00990C82" w:rsidP="00152883">
      <w:pPr>
        <w:jc w:val="center"/>
        <w:rPr>
          <w:rFonts w:ascii="Calibri" w:hAnsi="Calibri" w:cs="Calibri"/>
          <w:b/>
          <w:szCs w:val="20"/>
        </w:rPr>
      </w:pPr>
    </w:p>
    <w:p w14:paraId="235709A6" w14:textId="77777777" w:rsidR="00990C82" w:rsidRPr="00B41D8A" w:rsidRDefault="00990C82" w:rsidP="00152883">
      <w:pPr>
        <w:jc w:val="center"/>
        <w:rPr>
          <w:rFonts w:ascii="Calibri" w:hAnsi="Calibri" w:cs="Calibri"/>
          <w:b/>
          <w:szCs w:val="20"/>
        </w:rPr>
      </w:pPr>
    </w:p>
    <w:p w14:paraId="5D19E9DD" w14:textId="77777777" w:rsidR="00990C82" w:rsidRPr="00B41D8A" w:rsidRDefault="00990C82" w:rsidP="00152883">
      <w:pPr>
        <w:jc w:val="center"/>
        <w:rPr>
          <w:rFonts w:ascii="Calibri" w:hAnsi="Calibri" w:cs="Calibri"/>
          <w:b/>
          <w:szCs w:val="20"/>
        </w:rPr>
      </w:pPr>
    </w:p>
    <w:p w14:paraId="462DA4D7" w14:textId="77777777" w:rsidR="00990C82" w:rsidRPr="00B41D8A" w:rsidRDefault="00990C82" w:rsidP="00990C82">
      <w:pPr>
        <w:rPr>
          <w:rFonts w:ascii="Calibri" w:hAnsi="Calibri" w:cs="Calibri"/>
          <w:b/>
          <w:szCs w:val="20"/>
        </w:rPr>
      </w:pPr>
    </w:p>
    <w:p w14:paraId="6019B8FA" w14:textId="77777777" w:rsidR="00BB1E26" w:rsidRPr="00B41D8A" w:rsidRDefault="00152883" w:rsidP="00307F19">
      <w:pPr>
        <w:jc w:val="center"/>
        <w:rPr>
          <w:rFonts w:ascii="Calibri" w:hAnsi="Calibri" w:cs="Calibri"/>
        </w:rPr>
      </w:pPr>
      <w:r w:rsidRPr="00B41D8A">
        <w:rPr>
          <w:rFonts w:ascii="Calibri" w:hAnsi="Calibri" w:cs="Calibri"/>
          <w:b/>
          <w:sz w:val="52"/>
          <w:szCs w:val="52"/>
        </w:rPr>
        <w:t>NAVODIL</w:t>
      </w:r>
      <w:r w:rsidR="00270A35" w:rsidRPr="00B41D8A">
        <w:rPr>
          <w:rFonts w:ascii="Calibri" w:hAnsi="Calibri" w:cs="Calibri"/>
          <w:b/>
          <w:sz w:val="52"/>
          <w:szCs w:val="52"/>
        </w:rPr>
        <w:t>A</w:t>
      </w:r>
      <w:r w:rsidRPr="00B41D8A">
        <w:rPr>
          <w:rFonts w:ascii="Calibri" w:hAnsi="Calibri" w:cs="Calibri"/>
          <w:b/>
          <w:sz w:val="52"/>
          <w:szCs w:val="52"/>
        </w:rPr>
        <w:t xml:space="preserve"> PONUDNIKOM ZA PRIPRAVO PONUDBE </w:t>
      </w:r>
    </w:p>
    <w:p w14:paraId="55DA25BC" w14:textId="77777777" w:rsidR="00BB1E26" w:rsidRPr="00B41D8A" w:rsidRDefault="00BB1E26" w:rsidP="005178B0">
      <w:pPr>
        <w:rPr>
          <w:rFonts w:ascii="Calibri" w:hAnsi="Calibri" w:cs="Calibri"/>
        </w:rPr>
      </w:pPr>
    </w:p>
    <w:p w14:paraId="2CE6921D" w14:textId="77777777" w:rsidR="00BB1E26" w:rsidRPr="00B41D8A" w:rsidRDefault="00BB1E26" w:rsidP="005178B0">
      <w:pPr>
        <w:rPr>
          <w:rFonts w:ascii="Calibri" w:hAnsi="Calibri" w:cs="Calibri"/>
        </w:rPr>
      </w:pPr>
    </w:p>
    <w:p w14:paraId="24801CD5" w14:textId="77777777" w:rsidR="00BB1E26" w:rsidRPr="00B41D8A" w:rsidRDefault="00BB1E26" w:rsidP="005178B0">
      <w:pPr>
        <w:rPr>
          <w:rFonts w:ascii="Calibri" w:hAnsi="Calibri" w:cs="Calibri"/>
        </w:rPr>
      </w:pPr>
    </w:p>
    <w:p w14:paraId="61DED6FE" w14:textId="77777777" w:rsidR="00BB1E26" w:rsidRPr="00B41D8A" w:rsidRDefault="00BB1E26" w:rsidP="005178B0">
      <w:pPr>
        <w:rPr>
          <w:rFonts w:ascii="Calibri" w:hAnsi="Calibri" w:cs="Calibri"/>
        </w:rPr>
      </w:pPr>
    </w:p>
    <w:p w14:paraId="3CEAB048" w14:textId="77777777" w:rsidR="00BB1E26" w:rsidRPr="00B41D8A" w:rsidRDefault="00BB1E26" w:rsidP="005178B0">
      <w:pPr>
        <w:rPr>
          <w:rFonts w:ascii="Calibri" w:hAnsi="Calibri" w:cs="Calibri"/>
        </w:rPr>
      </w:pPr>
    </w:p>
    <w:p w14:paraId="1279841D" w14:textId="77777777" w:rsidR="00BB1E26" w:rsidRPr="00B41D8A" w:rsidRDefault="00BB1E26" w:rsidP="005178B0">
      <w:pPr>
        <w:rPr>
          <w:rFonts w:ascii="Calibri" w:hAnsi="Calibri" w:cs="Calibri"/>
        </w:rPr>
      </w:pPr>
    </w:p>
    <w:p w14:paraId="5ACE0AB9" w14:textId="77777777" w:rsidR="00BB1E26" w:rsidRPr="00B41D8A" w:rsidRDefault="00BB1E26" w:rsidP="005178B0">
      <w:pPr>
        <w:rPr>
          <w:rFonts w:ascii="Calibri" w:hAnsi="Calibri" w:cs="Calibri"/>
        </w:rPr>
      </w:pPr>
    </w:p>
    <w:p w14:paraId="2D7E5245" w14:textId="77777777" w:rsidR="00BB1E26" w:rsidRPr="00B41D8A" w:rsidRDefault="00BB1E26" w:rsidP="005178B0">
      <w:pPr>
        <w:rPr>
          <w:rFonts w:ascii="Calibri" w:hAnsi="Calibri" w:cs="Calibri"/>
        </w:rPr>
      </w:pPr>
    </w:p>
    <w:p w14:paraId="6226EC98" w14:textId="77777777" w:rsidR="00BB1E26" w:rsidRPr="00B41D8A" w:rsidRDefault="00BB1E26" w:rsidP="005178B0">
      <w:pPr>
        <w:rPr>
          <w:rFonts w:ascii="Calibri" w:hAnsi="Calibri" w:cs="Calibri"/>
        </w:rPr>
      </w:pPr>
    </w:p>
    <w:p w14:paraId="0A4F60A8" w14:textId="77777777" w:rsidR="00BB1E26" w:rsidRPr="00B41D8A" w:rsidRDefault="00BB1E26" w:rsidP="005178B0">
      <w:pPr>
        <w:rPr>
          <w:rFonts w:ascii="Calibri" w:hAnsi="Calibri" w:cs="Calibri"/>
        </w:rPr>
      </w:pPr>
    </w:p>
    <w:p w14:paraId="223BD3EA" w14:textId="77777777" w:rsidR="00BB1E26" w:rsidRPr="00B41D8A" w:rsidRDefault="00BB1E26" w:rsidP="005178B0">
      <w:pPr>
        <w:rPr>
          <w:rFonts w:ascii="Calibri" w:hAnsi="Calibri" w:cs="Calibri"/>
        </w:rPr>
      </w:pPr>
    </w:p>
    <w:p w14:paraId="6C3D8B67" w14:textId="77777777" w:rsidR="00BB1E26" w:rsidRPr="00B41D8A" w:rsidRDefault="00BB1E26" w:rsidP="005178B0">
      <w:pPr>
        <w:rPr>
          <w:rFonts w:ascii="Calibri" w:hAnsi="Calibri" w:cs="Calibri"/>
        </w:rPr>
      </w:pPr>
    </w:p>
    <w:p w14:paraId="1019CEA1" w14:textId="77777777" w:rsidR="00BB1E26" w:rsidRPr="00B41D8A" w:rsidRDefault="00BB1E26" w:rsidP="005178B0">
      <w:pPr>
        <w:rPr>
          <w:rFonts w:ascii="Calibri" w:hAnsi="Calibri" w:cs="Calibri"/>
        </w:rPr>
      </w:pPr>
    </w:p>
    <w:p w14:paraId="4918B2A8" w14:textId="77777777" w:rsidR="00BB1E26" w:rsidRPr="00B41D8A" w:rsidRDefault="00BB1E26" w:rsidP="005178B0">
      <w:pPr>
        <w:rPr>
          <w:rFonts w:ascii="Calibri" w:hAnsi="Calibri" w:cs="Calibri"/>
        </w:rPr>
      </w:pPr>
    </w:p>
    <w:p w14:paraId="538AAB66" w14:textId="7713B8E2" w:rsidR="005A4097" w:rsidRPr="00B41D8A" w:rsidRDefault="003F12AA" w:rsidP="003F12AA">
      <w:pPr>
        <w:tabs>
          <w:tab w:val="left" w:pos="1947"/>
        </w:tabs>
        <w:rPr>
          <w:rFonts w:ascii="Calibri" w:hAnsi="Calibri" w:cs="Calibri"/>
        </w:rPr>
      </w:pPr>
      <w:r>
        <w:rPr>
          <w:rFonts w:ascii="Calibri" w:hAnsi="Calibri" w:cs="Calibri"/>
        </w:rPr>
        <w:tab/>
      </w:r>
    </w:p>
    <w:p w14:paraId="09DE5621" w14:textId="77777777" w:rsidR="005A4097" w:rsidRPr="00B41D8A" w:rsidRDefault="005A4097" w:rsidP="005178B0">
      <w:pPr>
        <w:rPr>
          <w:rFonts w:ascii="Calibri" w:hAnsi="Calibri" w:cs="Calibri"/>
        </w:rPr>
      </w:pPr>
    </w:p>
    <w:p w14:paraId="319ADCF2" w14:textId="77777777" w:rsidR="005A4097" w:rsidRPr="00B41D8A" w:rsidRDefault="005A4097" w:rsidP="005178B0">
      <w:pPr>
        <w:rPr>
          <w:rFonts w:ascii="Calibri" w:hAnsi="Calibri" w:cs="Calibri"/>
        </w:rPr>
      </w:pPr>
    </w:p>
    <w:p w14:paraId="1D1B0928" w14:textId="77777777" w:rsidR="005A4097" w:rsidRPr="00B41D8A" w:rsidRDefault="005A4097" w:rsidP="005178B0">
      <w:pPr>
        <w:rPr>
          <w:rFonts w:ascii="Calibri" w:hAnsi="Calibri" w:cs="Calibri"/>
        </w:rPr>
      </w:pPr>
    </w:p>
    <w:p w14:paraId="313B03D2" w14:textId="77777777" w:rsidR="005A4097" w:rsidRPr="00B41D8A" w:rsidRDefault="005A4097" w:rsidP="005178B0">
      <w:pPr>
        <w:rPr>
          <w:rFonts w:ascii="Calibri" w:hAnsi="Calibri" w:cs="Calibri"/>
        </w:rPr>
      </w:pPr>
    </w:p>
    <w:p w14:paraId="400E6349" w14:textId="77777777" w:rsidR="005A4097" w:rsidRPr="00B41D8A" w:rsidRDefault="005A4097" w:rsidP="005178B0">
      <w:pPr>
        <w:rPr>
          <w:rFonts w:ascii="Calibri" w:hAnsi="Calibri" w:cs="Calibri"/>
        </w:rPr>
      </w:pPr>
    </w:p>
    <w:p w14:paraId="0303B2C0" w14:textId="77777777" w:rsidR="005A4097" w:rsidRPr="00B41D8A" w:rsidRDefault="005A4097" w:rsidP="005178B0">
      <w:pPr>
        <w:rPr>
          <w:rFonts w:ascii="Calibri" w:hAnsi="Calibri" w:cs="Calibri"/>
        </w:rPr>
      </w:pPr>
    </w:p>
    <w:p w14:paraId="3FED3150" w14:textId="77777777" w:rsidR="00BB1E26" w:rsidRPr="00B41D8A" w:rsidRDefault="00BB1E26" w:rsidP="005178B0">
      <w:pPr>
        <w:rPr>
          <w:rFonts w:ascii="Calibri" w:hAnsi="Calibri" w:cs="Calibri"/>
        </w:rPr>
      </w:pPr>
    </w:p>
    <w:p w14:paraId="0989A16F" w14:textId="77777777" w:rsidR="00D65E75" w:rsidRPr="00212890" w:rsidRDefault="00354169" w:rsidP="001C4CDC">
      <w:pPr>
        <w:pStyle w:val="NaslovTOC"/>
        <w:spacing w:before="0" w:line="240" w:lineRule="auto"/>
        <w:rPr>
          <w:rFonts w:ascii="Calibri" w:hAnsi="Calibri" w:cs="Calibri"/>
          <w:bCs w:val="0"/>
          <w:color w:val="auto"/>
          <w:sz w:val="24"/>
          <w:szCs w:val="24"/>
        </w:rPr>
      </w:pPr>
      <w:bookmarkStart w:id="1" w:name="_Toc336851729"/>
      <w:r w:rsidRPr="00B41D8A">
        <w:rPr>
          <w:rFonts w:ascii="Calibri" w:hAnsi="Calibri" w:cs="Calibri"/>
          <w:b w:val="0"/>
          <w:color w:val="auto"/>
          <w:sz w:val="18"/>
          <w:szCs w:val="18"/>
        </w:rPr>
        <w:br w:type="page"/>
      </w:r>
      <w:r w:rsidR="009B3F0C" w:rsidRPr="00212890">
        <w:rPr>
          <w:rFonts w:ascii="Calibri" w:hAnsi="Calibri" w:cs="Calibri"/>
          <w:bCs w:val="0"/>
          <w:color w:val="auto"/>
          <w:sz w:val="24"/>
          <w:szCs w:val="24"/>
        </w:rPr>
        <w:lastRenderedPageBreak/>
        <w:t>KAZALO</w:t>
      </w:r>
    </w:p>
    <w:p w14:paraId="291ADA89" w14:textId="458F4A7B" w:rsidR="00EB7CA5" w:rsidRDefault="009B3F0C">
      <w:pPr>
        <w:pStyle w:val="Kazalovsebine1"/>
        <w:tabs>
          <w:tab w:val="right" w:leader="dot" w:pos="9060"/>
        </w:tabs>
        <w:rPr>
          <w:rFonts w:asciiTheme="minorHAnsi" w:eastAsiaTheme="minorEastAsia" w:hAnsiTheme="minorHAnsi" w:cstheme="minorBidi"/>
          <w:b w:val="0"/>
          <w:bCs w:val="0"/>
          <w:caps w:val="0"/>
          <w:noProof/>
          <w:sz w:val="22"/>
          <w:szCs w:val="22"/>
          <w:lang w:eastAsia="sl-SI"/>
        </w:rPr>
      </w:pPr>
      <w:r w:rsidRPr="00212890">
        <w:rPr>
          <w:bCs w:val="0"/>
          <w:sz w:val="18"/>
          <w:szCs w:val="18"/>
        </w:rPr>
        <w:fldChar w:fldCharType="begin"/>
      </w:r>
      <w:r w:rsidRPr="00212890">
        <w:rPr>
          <w:bCs w:val="0"/>
          <w:sz w:val="18"/>
          <w:szCs w:val="18"/>
        </w:rPr>
        <w:instrText xml:space="preserve"> TOC \o "1-5" \h \z \u </w:instrText>
      </w:r>
      <w:r w:rsidRPr="00212890">
        <w:rPr>
          <w:bCs w:val="0"/>
          <w:sz w:val="18"/>
          <w:szCs w:val="18"/>
        </w:rPr>
        <w:fldChar w:fldCharType="separate"/>
      </w:r>
      <w:hyperlink w:anchor="_Toc63339998" w:history="1">
        <w:r w:rsidR="00EB7CA5" w:rsidRPr="009F71EA">
          <w:rPr>
            <w:rStyle w:val="Hiperpovezava"/>
            <w:noProof/>
          </w:rPr>
          <w:t>NAROČNIK</w:t>
        </w:r>
        <w:r w:rsidR="00EB7CA5">
          <w:rPr>
            <w:noProof/>
            <w:webHidden/>
          </w:rPr>
          <w:tab/>
        </w:r>
        <w:r w:rsidR="00EB7CA5">
          <w:rPr>
            <w:noProof/>
            <w:webHidden/>
          </w:rPr>
          <w:fldChar w:fldCharType="begin"/>
        </w:r>
        <w:r w:rsidR="00EB7CA5">
          <w:rPr>
            <w:noProof/>
            <w:webHidden/>
          </w:rPr>
          <w:instrText xml:space="preserve"> PAGEREF _Toc63339998 \h </w:instrText>
        </w:r>
        <w:r w:rsidR="00EB7CA5">
          <w:rPr>
            <w:noProof/>
            <w:webHidden/>
          </w:rPr>
        </w:r>
        <w:r w:rsidR="00EB7CA5">
          <w:rPr>
            <w:noProof/>
            <w:webHidden/>
          </w:rPr>
          <w:fldChar w:fldCharType="separate"/>
        </w:r>
        <w:r w:rsidR="007D59B4">
          <w:rPr>
            <w:noProof/>
            <w:webHidden/>
          </w:rPr>
          <w:t>4</w:t>
        </w:r>
        <w:r w:rsidR="00EB7CA5">
          <w:rPr>
            <w:noProof/>
            <w:webHidden/>
          </w:rPr>
          <w:fldChar w:fldCharType="end"/>
        </w:r>
      </w:hyperlink>
    </w:p>
    <w:p w14:paraId="063E7B30" w14:textId="15F3F80A" w:rsidR="00EB7CA5" w:rsidRDefault="00FC39FA">
      <w:pPr>
        <w:pStyle w:val="Kazalovsebine2"/>
        <w:tabs>
          <w:tab w:val="right" w:leader="dot" w:pos="9060"/>
        </w:tabs>
        <w:rPr>
          <w:rFonts w:asciiTheme="minorHAnsi" w:eastAsiaTheme="minorEastAsia" w:hAnsiTheme="minorHAnsi" w:cstheme="minorBidi"/>
          <w:smallCaps w:val="0"/>
          <w:noProof/>
          <w:sz w:val="22"/>
          <w:szCs w:val="22"/>
          <w:lang w:eastAsia="sl-SI"/>
        </w:rPr>
      </w:pPr>
      <w:hyperlink w:anchor="_Toc63339999" w:history="1">
        <w:r w:rsidR="00EB7CA5" w:rsidRPr="009F71EA">
          <w:rPr>
            <w:rStyle w:val="Hiperpovezava"/>
            <w:rFonts w:eastAsia="Times New Roman" w:cstheme="minorHAnsi"/>
            <w:noProof/>
          </w:rPr>
          <w:t>Naziv:</w:t>
        </w:r>
        <w:r w:rsidR="00EB7CA5">
          <w:rPr>
            <w:noProof/>
            <w:webHidden/>
          </w:rPr>
          <w:tab/>
        </w:r>
        <w:r w:rsidR="00EB7CA5">
          <w:rPr>
            <w:noProof/>
            <w:webHidden/>
          </w:rPr>
          <w:fldChar w:fldCharType="begin"/>
        </w:r>
        <w:r w:rsidR="00EB7CA5">
          <w:rPr>
            <w:noProof/>
            <w:webHidden/>
          </w:rPr>
          <w:instrText xml:space="preserve"> PAGEREF _Toc63339999 \h </w:instrText>
        </w:r>
        <w:r w:rsidR="00EB7CA5">
          <w:rPr>
            <w:noProof/>
            <w:webHidden/>
          </w:rPr>
        </w:r>
        <w:r w:rsidR="00EB7CA5">
          <w:rPr>
            <w:noProof/>
            <w:webHidden/>
          </w:rPr>
          <w:fldChar w:fldCharType="separate"/>
        </w:r>
        <w:r w:rsidR="007D59B4">
          <w:rPr>
            <w:noProof/>
            <w:webHidden/>
          </w:rPr>
          <w:t>4</w:t>
        </w:r>
        <w:r w:rsidR="00EB7CA5">
          <w:rPr>
            <w:noProof/>
            <w:webHidden/>
          </w:rPr>
          <w:fldChar w:fldCharType="end"/>
        </w:r>
      </w:hyperlink>
    </w:p>
    <w:p w14:paraId="26088381" w14:textId="6F121017" w:rsidR="00EB7CA5" w:rsidRDefault="00FC39FA">
      <w:pPr>
        <w:pStyle w:val="Kazalovsebine2"/>
        <w:tabs>
          <w:tab w:val="right" w:leader="dot" w:pos="9060"/>
        </w:tabs>
        <w:rPr>
          <w:rFonts w:asciiTheme="minorHAnsi" w:eastAsiaTheme="minorEastAsia" w:hAnsiTheme="minorHAnsi" w:cstheme="minorBidi"/>
          <w:smallCaps w:val="0"/>
          <w:noProof/>
          <w:sz w:val="22"/>
          <w:szCs w:val="22"/>
          <w:lang w:eastAsia="sl-SI"/>
        </w:rPr>
      </w:pPr>
      <w:hyperlink w:anchor="_Toc63340000" w:history="1">
        <w:r w:rsidR="00EB7CA5" w:rsidRPr="009F71EA">
          <w:rPr>
            <w:rStyle w:val="Hiperpovezava"/>
            <w:rFonts w:eastAsia="Times New Roman" w:cstheme="minorHAnsi"/>
            <w:noProof/>
          </w:rPr>
          <w:t>UNIVERZA V MARIBORU Fakulteta za kmetijstvo in biosistemske vede</w:t>
        </w:r>
        <w:r w:rsidR="00EB7CA5">
          <w:rPr>
            <w:noProof/>
            <w:webHidden/>
          </w:rPr>
          <w:tab/>
        </w:r>
        <w:r w:rsidR="00EB7CA5">
          <w:rPr>
            <w:noProof/>
            <w:webHidden/>
          </w:rPr>
          <w:fldChar w:fldCharType="begin"/>
        </w:r>
        <w:r w:rsidR="00EB7CA5">
          <w:rPr>
            <w:noProof/>
            <w:webHidden/>
          </w:rPr>
          <w:instrText xml:space="preserve"> PAGEREF _Toc63340000 \h </w:instrText>
        </w:r>
        <w:r w:rsidR="00EB7CA5">
          <w:rPr>
            <w:noProof/>
            <w:webHidden/>
          </w:rPr>
        </w:r>
        <w:r w:rsidR="00EB7CA5">
          <w:rPr>
            <w:noProof/>
            <w:webHidden/>
          </w:rPr>
          <w:fldChar w:fldCharType="separate"/>
        </w:r>
        <w:r w:rsidR="007D59B4">
          <w:rPr>
            <w:noProof/>
            <w:webHidden/>
          </w:rPr>
          <w:t>4</w:t>
        </w:r>
        <w:r w:rsidR="00EB7CA5">
          <w:rPr>
            <w:noProof/>
            <w:webHidden/>
          </w:rPr>
          <w:fldChar w:fldCharType="end"/>
        </w:r>
      </w:hyperlink>
    </w:p>
    <w:p w14:paraId="2FA9C601" w14:textId="58A500B2" w:rsidR="00EB7CA5" w:rsidRDefault="00FC39FA">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63340001" w:history="1">
        <w:r w:rsidR="00EB7CA5" w:rsidRPr="009F71EA">
          <w:rPr>
            <w:rStyle w:val="Hiperpovezava"/>
            <w:noProof/>
          </w:rPr>
          <w:t>1.</w:t>
        </w:r>
        <w:r w:rsidR="00EB7CA5">
          <w:rPr>
            <w:rFonts w:asciiTheme="minorHAnsi" w:eastAsiaTheme="minorEastAsia" w:hAnsiTheme="minorHAnsi" w:cstheme="minorBidi"/>
            <w:b w:val="0"/>
            <w:bCs w:val="0"/>
            <w:caps w:val="0"/>
            <w:noProof/>
            <w:sz w:val="22"/>
            <w:szCs w:val="22"/>
            <w:lang w:eastAsia="sl-SI"/>
          </w:rPr>
          <w:tab/>
        </w:r>
        <w:r w:rsidR="00EB7CA5" w:rsidRPr="009F71EA">
          <w:rPr>
            <w:rStyle w:val="Hiperpovezava"/>
            <w:noProof/>
          </w:rPr>
          <w:t>OZNAKA IN PREDMET JAVNEGA NAROČILA</w:t>
        </w:r>
        <w:r w:rsidR="00EB7CA5">
          <w:rPr>
            <w:noProof/>
            <w:webHidden/>
          </w:rPr>
          <w:tab/>
        </w:r>
        <w:r w:rsidR="00EB7CA5">
          <w:rPr>
            <w:noProof/>
            <w:webHidden/>
          </w:rPr>
          <w:fldChar w:fldCharType="begin"/>
        </w:r>
        <w:r w:rsidR="00EB7CA5">
          <w:rPr>
            <w:noProof/>
            <w:webHidden/>
          </w:rPr>
          <w:instrText xml:space="preserve"> PAGEREF _Toc63340001 \h </w:instrText>
        </w:r>
        <w:r w:rsidR="00EB7CA5">
          <w:rPr>
            <w:noProof/>
            <w:webHidden/>
          </w:rPr>
        </w:r>
        <w:r w:rsidR="00EB7CA5">
          <w:rPr>
            <w:noProof/>
            <w:webHidden/>
          </w:rPr>
          <w:fldChar w:fldCharType="separate"/>
        </w:r>
        <w:r w:rsidR="007D59B4">
          <w:rPr>
            <w:noProof/>
            <w:webHidden/>
          </w:rPr>
          <w:t>4</w:t>
        </w:r>
        <w:r w:rsidR="00EB7CA5">
          <w:rPr>
            <w:noProof/>
            <w:webHidden/>
          </w:rPr>
          <w:fldChar w:fldCharType="end"/>
        </w:r>
      </w:hyperlink>
    </w:p>
    <w:p w14:paraId="1F1DDB8C" w14:textId="44DDC724" w:rsidR="00EB7CA5" w:rsidRDefault="00FC39FA">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63340002" w:history="1">
        <w:r w:rsidR="00EB7CA5" w:rsidRPr="009F71EA">
          <w:rPr>
            <w:rStyle w:val="Hiperpovezava"/>
            <w:noProof/>
          </w:rPr>
          <w:t>2.</w:t>
        </w:r>
        <w:r w:rsidR="00EB7CA5">
          <w:rPr>
            <w:rFonts w:asciiTheme="minorHAnsi" w:eastAsiaTheme="minorEastAsia" w:hAnsiTheme="minorHAnsi" w:cstheme="minorBidi"/>
            <w:b w:val="0"/>
            <w:bCs w:val="0"/>
            <w:caps w:val="0"/>
            <w:noProof/>
            <w:sz w:val="22"/>
            <w:szCs w:val="22"/>
            <w:lang w:eastAsia="sl-SI"/>
          </w:rPr>
          <w:tab/>
        </w:r>
        <w:r w:rsidR="00EB7CA5" w:rsidRPr="009F71EA">
          <w:rPr>
            <w:rStyle w:val="Hiperpovezava"/>
            <w:noProof/>
          </w:rPr>
          <w:t>VRSTA POSTOPKA JAVNEGA NAROČILA</w:t>
        </w:r>
        <w:r w:rsidR="00EB7CA5">
          <w:rPr>
            <w:noProof/>
            <w:webHidden/>
          </w:rPr>
          <w:tab/>
        </w:r>
        <w:r w:rsidR="00EB7CA5">
          <w:rPr>
            <w:noProof/>
            <w:webHidden/>
          </w:rPr>
          <w:fldChar w:fldCharType="begin"/>
        </w:r>
        <w:r w:rsidR="00EB7CA5">
          <w:rPr>
            <w:noProof/>
            <w:webHidden/>
          </w:rPr>
          <w:instrText xml:space="preserve"> PAGEREF _Toc63340002 \h </w:instrText>
        </w:r>
        <w:r w:rsidR="00EB7CA5">
          <w:rPr>
            <w:noProof/>
            <w:webHidden/>
          </w:rPr>
        </w:r>
        <w:r w:rsidR="00EB7CA5">
          <w:rPr>
            <w:noProof/>
            <w:webHidden/>
          </w:rPr>
          <w:fldChar w:fldCharType="separate"/>
        </w:r>
        <w:r w:rsidR="007D59B4">
          <w:rPr>
            <w:noProof/>
            <w:webHidden/>
          </w:rPr>
          <w:t>4</w:t>
        </w:r>
        <w:r w:rsidR="00EB7CA5">
          <w:rPr>
            <w:noProof/>
            <w:webHidden/>
          </w:rPr>
          <w:fldChar w:fldCharType="end"/>
        </w:r>
      </w:hyperlink>
    </w:p>
    <w:p w14:paraId="577C52C3" w14:textId="6EB19B4A" w:rsidR="00EB7CA5" w:rsidRDefault="00FC39FA">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63340003" w:history="1">
        <w:r w:rsidR="00EB7CA5" w:rsidRPr="009F71EA">
          <w:rPr>
            <w:rStyle w:val="Hiperpovezava"/>
            <w:noProof/>
          </w:rPr>
          <w:t>3.</w:t>
        </w:r>
        <w:r w:rsidR="00EB7CA5">
          <w:rPr>
            <w:rFonts w:asciiTheme="minorHAnsi" w:eastAsiaTheme="minorEastAsia" w:hAnsiTheme="minorHAnsi" w:cstheme="minorBidi"/>
            <w:b w:val="0"/>
            <w:bCs w:val="0"/>
            <w:caps w:val="0"/>
            <w:noProof/>
            <w:sz w:val="22"/>
            <w:szCs w:val="22"/>
            <w:lang w:eastAsia="sl-SI"/>
          </w:rPr>
          <w:tab/>
        </w:r>
        <w:r w:rsidR="00EB7CA5" w:rsidRPr="009F71EA">
          <w:rPr>
            <w:rStyle w:val="Hiperpovezava"/>
            <w:noProof/>
          </w:rPr>
          <w:t>ROK IN NAČIN PREDLOŽITVE PONUDBE</w:t>
        </w:r>
        <w:r w:rsidR="00EB7CA5">
          <w:rPr>
            <w:noProof/>
            <w:webHidden/>
          </w:rPr>
          <w:tab/>
        </w:r>
        <w:r w:rsidR="00EB7CA5">
          <w:rPr>
            <w:noProof/>
            <w:webHidden/>
          </w:rPr>
          <w:fldChar w:fldCharType="begin"/>
        </w:r>
        <w:r w:rsidR="00EB7CA5">
          <w:rPr>
            <w:noProof/>
            <w:webHidden/>
          </w:rPr>
          <w:instrText xml:space="preserve"> PAGEREF _Toc63340003 \h </w:instrText>
        </w:r>
        <w:r w:rsidR="00EB7CA5">
          <w:rPr>
            <w:noProof/>
            <w:webHidden/>
          </w:rPr>
        </w:r>
        <w:r w:rsidR="00EB7CA5">
          <w:rPr>
            <w:noProof/>
            <w:webHidden/>
          </w:rPr>
          <w:fldChar w:fldCharType="separate"/>
        </w:r>
        <w:r w:rsidR="007D59B4">
          <w:rPr>
            <w:noProof/>
            <w:webHidden/>
          </w:rPr>
          <w:t>4</w:t>
        </w:r>
        <w:r w:rsidR="00EB7CA5">
          <w:rPr>
            <w:noProof/>
            <w:webHidden/>
          </w:rPr>
          <w:fldChar w:fldCharType="end"/>
        </w:r>
      </w:hyperlink>
    </w:p>
    <w:p w14:paraId="577FF8ED" w14:textId="30BAF2BE" w:rsidR="00EB7CA5" w:rsidRDefault="00FC39FA">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63340004" w:history="1">
        <w:r w:rsidR="00EB7CA5" w:rsidRPr="009F71EA">
          <w:rPr>
            <w:rStyle w:val="Hiperpovezava"/>
            <w:noProof/>
          </w:rPr>
          <w:t>4.</w:t>
        </w:r>
        <w:r w:rsidR="00EB7CA5">
          <w:rPr>
            <w:rFonts w:asciiTheme="minorHAnsi" w:eastAsiaTheme="minorEastAsia" w:hAnsiTheme="minorHAnsi" w:cstheme="minorBidi"/>
            <w:b w:val="0"/>
            <w:bCs w:val="0"/>
            <w:caps w:val="0"/>
            <w:noProof/>
            <w:sz w:val="22"/>
            <w:szCs w:val="22"/>
            <w:lang w:eastAsia="sl-SI"/>
          </w:rPr>
          <w:tab/>
        </w:r>
        <w:r w:rsidR="00EB7CA5" w:rsidRPr="009F71EA">
          <w:rPr>
            <w:rStyle w:val="Hiperpovezava"/>
            <w:noProof/>
          </w:rPr>
          <w:t>ČAS IN KRAJ ODPIRANJA PONUDB</w:t>
        </w:r>
        <w:r w:rsidR="00EB7CA5">
          <w:rPr>
            <w:noProof/>
            <w:webHidden/>
          </w:rPr>
          <w:tab/>
        </w:r>
        <w:r w:rsidR="00EB7CA5">
          <w:rPr>
            <w:noProof/>
            <w:webHidden/>
          </w:rPr>
          <w:fldChar w:fldCharType="begin"/>
        </w:r>
        <w:r w:rsidR="00EB7CA5">
          <w:rPr>
            <w:noProof/>
            <w:webHidden/>
          </w:rPr>
          <w:instrText xml:space="preserve"> PAGEREF _Toc63340004 \h </w:instrText>
        </w:r>
        <w:r w:rsidR="00EB7CA5">
          <w:rPr>
            <w:noProof/>
            <w:webHidden/>
          </w:rPr>
        </w:r>
        <w:r w:rsidR="00EB7CA5">
          <w:rPr>
            <w:noProof/>
            <w:webHidden/>
          </w:rPr>
          <w:fldChar w:fldCharType="separate"/>
        </w:r>
        <w:r w:rsidR="007D59B4">
          <w:rPr>
            <w:noProof/>
            <w:webHidden/>
          </w:rPr>
          <w:t>5</w:t>
        </w:r>
        <w:r w:rsidR="00EB7CA5">
          <w:rPr>
            <w:noProof/>
            <w:webHidden/>
          </w:rPr>
          <w:fldChar w:fldCharType="end"/>
        </w:r>
      </w:hyperlink>
    </w:p>
    <w:p w14:paraId="637D8020" w14:textId="6EFFF0C7" w:rsidR="00EB7CA5" w:rsidRDefault="00FC39FA">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63340005" w:history="1">
        <w:r w:rsidR="00EB7CA5" w:rsidRPr="009F71EA">
          <w:rPr>
            <w:rStyle w:val="Hiperpovezava"/>
            <w:rFonts w:cstheme="minorHAnsi"/>
            <w:noProof/>
          </w:rPr>
          <w:t>5.</w:t>
        </w:r>
        <w:r w:rsidR="00EB7CA5">
          <w:rPr>
            <w:rFonts w:asciiTheme="minorHAnsi" w:eastAsiaTheme="minorEastAsia" w:hAnsiTheme="minorHAnsi" w:cstheme="minorBidi"/>
            <w:b w:val="0"/>
            <w:bCs w:val="0"/>
            <w:caps w:val="0"/>
            <w:noProof/>
            <w:sz w:val="22"/>
            <w:szCs w:val="22"/>
            <w:lang w:eastAsia="sl-SI"/>
          </w:rPr>
          <w:tab/>
        </w:r>
        <w:r w:rsidR="00EB7CA5" w:rsidRPr="009F71EA">
          <w:rPr>
            <w:rStyle w:val="Hiperpovezava"/>
            <w:noProof/>
          </w:rPr>
          <w:t>POGAJANJA</w:t>
        </w:r>
        <w:r w:rsidR="00EB7CA5">
          <w:rPr>
            <w:noProof/>
            <w:webHidden/>
          </w:rPr>
          <w:tab/>
        </w:r>
        <w:r w:rsidR="00EB7CA5">
          <w:rPr>
            <w:noProof/>
            <w:webHidden/>
          </w:rPr>
          <w:fldChar w:fldCharType="begin"/>
        </w:r>
        <w:r w:rsidR="00EB7CA5">
          <w:rPr>
            <w:noProof/>
            <w:webHidden/>
          </w:rPr>
          <w:instrText xml:space="preserve"> PAGEREF _Toc63340005 \h </w:instrText>
        </w:r>
        <w:r w:rsidR="00EB7CA5">
          <w:rPr>
            <w:noProof/>
            <w:webHidden/>
          </w:rPr>
        </w:r>
        <w:r w:rsidR="00EB7CA5">
          <w:rPr>
            <w:noProof/>
            <w:webHidden/>
          </w:rPr>
          <w:fldChar w:fldCharType="separate"/>
        </w:r>
        <w:r w:rsidR="007D59B4">
          <w:rPr>
            <w:noProof/>
            <w:webHidden/>
          </w:rPr>
          <w:t>5</w:t>
        </w:r>
        <w:r w:rsidR="00EB7CA5">
          <w:rPr>
            <w:noProof/>
            <w:webHidden/>
          </w:rPr>
          <w:fldChar w:fldCharType="end"/>
        </w:r>
      </w:hyperlink>
    </w:p>
    <w:p w14:paraId="60A93845" w14:textId="7BDEA345" w:rsidR="00EB7CA5" w:rsidRDefault="00FC39FA">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63340006" w:history="1">
        <w:r w:rsidR="00EB7CA5" w:rsidRPr="009F71EA">
          <w:rPr>
            <w:rStyle w:val="Hiperpovezava"/>
            <w:noProof/>
          </w:rPr>
          <w:t>6.</w:t>
        </w:r>
        <w:r w:rsidR="00EB7CA5">
          <w:rPr>
            <w:rFonts w:asciiTheme="minorHAnsi" w:eastAsiaTheme="minorEastAsia" w:hAnsiTheme="minorHAnsi" w:cstheme="minorBidi"/>
            <w:b w:val="0"/>
            <w:bCs w:val="0"/>
            <w:caps w:val="0"/>
            <w:noProof/>
            <w:sz w:val="22"/>
            <w:szCs w:val="22"/>
            <w:lang w:eastAsia="sl-SI"/>
          </w:rPr>
          <w:tab/>
        </w:r>
        <w:r w:rsidR="00EB7CA5" w:rsidRPr="009F71EA">
          <w:rPr>
            <w:rStyle w:val="Hiperpovezava"/>
            <w:noProof/>
          </w:rPr>
          <w:t>PRAVNA PODLAGA</w:t>
        </w:r>
        <w:r w:rsidR="00EB7CA5">
          <w:rPr>
            <w:noProof/>
            <w:webHidden/>
          </w:rPr>
          <w:tab/>
        </w:r>
        <w:r w:rsidR="00EB7CA5">
          <w:rPr>
            <w:noProof/>
            <w:webHidden/>
          </w:rPr>
          <w:fldChar w:fldCharType="begin"/>
        </w:r>
        <w:r w:rsidR="00EB7CA5">
          <w:rPr>
            <w:noProof/>
            <w:webHidden/>
          </w:rPr>
          <w:instrText xml:space="preserve"> PAGEREF _Toc63340006 \h </w:instrText>
        </w:r>
        <w:r w:rsidR="00EB7CA5">
          <w:rPr>
            <w:noProof/>
            <w:webHidden/>
          </w:rPr>
        </w:r>
        <w:r w:rsidR="00EB7CA5">
          <w:rPr>
            <w:noProof/>
            <w:webHidden/>
          </w:rPr>
          <w:fldChar w:fldCharType="separate"/>
        </w:r>
        <w:r w:rsidR="007D59B4">
          <w:rPr>
            <w:noProof/>
            <w:webHidden/>
          </w:rPr>
          <w:t>5</w:t>
        </w:r>
        <w:r w:rsidR="00EB7CA5">
          <w:rPr>
            <w:noProof/>
            <w:webHidden/>
          </w:rPr>
          <w:fldChar w:fldCharType="end"/>
        </w:r>
      </w:hyperlink>
    </w:p>
    <w:p w14:paraId="56E09771" w14:textId="2342659D" w:rsidR="00EB7CA5" w:rsidRDefault="00FC39FA">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63340007" w:history="1">
        <w:r w:rsidR="00EB7CA5" w:rsidRPr="009F71EA">
          <w:rPr>
            <w:rStyle w:val="Hiperpovezava"/>
            <w:noProof/>
          </w:rPr>
          <w:t>7.</w:t>
        </w:r>
        <w:r w:rsidR="00EB7CA5">
          <w:rPr>
            <w:rFonts w:asciiTheme="minorHAnsi" w:eastAsiaTheme="minorEastAsia" w:hAnsiTheme="minorHAnsi" w:cstheme="minorBidi"/>
            <w:b w:val="0"/>
            <w:bCs w:val="0"/>
            <w:caps w:val="0"/>
            <w:noProof/>
            <w:sz w:val="22"/>
            <w:szCs w:val="22"/>
            <w:lang w:eastAsia="sl-SI"/>
          </w:rPr>
          <w:tab/>
        </w:r>
        <w:r w:rsidR="00EB7CA5" w:rsidRPr="009F71EA">
          <w:rPr>
            <w:rStyle w:val="Hiperpovezava"/>
            <w:noProof/>
          </w:rPr>
          <w:t>TEMELJNA PRAVILA ZA DOSTOP, OBVESTILA IN POJASNILA V ZVEZI Z RAZPISNO DOKUMENTACIJO</w:t>
        </w:r>
        <w:r w:rsidR="00EB7CA5">
          <w:rPr>
            <w:noProof/>
            <w:webHidden/>
          </w:rPr>
          <w:tab/>
        </w:r>
        <w:r w:rsidR="00EB7CA5">
          <w:rPr>
            <w:noProof/>
            <w:webHidden/>
          </w:rPr>
          <w:fldChar w:fldCharType="begin"/>
        </w:r>
        <w:r w:rsidR="00EB7CA5">
          <w:rPr>
            <w:noProof/>
            <w:webHidden/>
          </w:rPr>
          <w:instrText xml:space="preserve"> PAGEREF _Toc63340007 \h </w:instrText>
        </w:r>
        <w:r w:rsidR="00EB7CA5">
          <w:rPr>
            <w:noProof/>
            <w:webHidden/>
          </w:rPr>
        </w:r>
        <w:r w:rsidR="00EB7CA5">
          <w:rPr>
            <w:noProof/>
            <w:webHidden/>
          </w:rPr>
          <w:fldChar w:fldCharType="separate"/>
        </w:r>
        <w:r w:rsidR="007D59B4">
          <w:rPr>
            <w:noProof/>
            <w:webHidden/>
          </w:rPr>
          <w:t>5</w:t>
        </w:r>
        <w:r w:rsidR="00EB7CA5">
          <w:rPr>
            <w:noProof/>
            <w:webHidden/>
          </w:rPr>
          <w:fldChar w:fldCharType="end"/>
        </w:r>
      </w:hyperlink>
    </w:p>
    <w:p w14:paraId="011EA4DE" w14:textId="68DF5802" w:rsidR="00EB7CA5" w:rsidRDefault="00FC39FA">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63340008" w:history="1">
        <w:r w:rsidR="00EB7CA5" w:rsidRPr="009F71EA">
          <w:rPr>
            <w:rStyle w:val="Hiperpovezava"/>
            <w:noProof/>
          </w:rPr>
          <w:t>7.1</w:t>
        </w:r>
        <w:r w:rsidR="00EB7CA5">
          <w:rPr>
            <w:rFonts w:asciiTheme="minorHAnsi" w:eastAsiaTheme="minorEastAsia" w:hAnsiTheme="minorHAnsi" w:cstheme="minorBidi"/>
            <w:smallCaps w:val="0"/>
            <w:noProof/>
            <w:sz w:val="22"/>
            <w:szCs w:val="22"/>
            <w:lang w:eastAsia="sl-SI"/>
          </w:rPr>
          <w:tab/>
        </w:r>
        <w:r w:rsidR="00EB7CA5" w:rsidRPr="009F71EA">
          <w:rPr>
            <w:rStyle w:val="Hiperpovezava"/>
            <w:noProof/>
          </w:rPr>
          <w:t>Dostop do razpisne dokumentacije</w:t>
        </w:r>
        <w:r w:rsidR="00EB7CA5">
          <w:rPr>
            <w:noProof/>
            <w:webHidden/>
          </w:rPr>
          <w:tab/>
        </w:r>
        <w:r w:rsidR="00EB7CA5">
          <w:rPr>
            <w:noProof/>
            <w:webHidden/>
          </w:rPr>
          <w:fldChar w:fldCharType="begin"/>
        </w:r>
        <w:r w:rsidR="00EB7CA5">
          <w:rPr>
            <w:noProof/>
            <w:webHidden/>
          </w:rPr>
          <w:instrText xml:space="preserve"> PAGEREF _Toc63340008 \h </w:instrText>
        </w:r>
        <w:r w:rsidR="00EB7CA5">
          <w:rPr>
            <w:noProof/>
            <w:webHidden/>
          </w:rPr>
        </w:r>
        <w:r w:rsidR="00EB7CA5">
          <w:rPr>
            <w:noProof/>
            <w:webHidden/>
          </w:rPr>
          <w:fldChar w:fldCharType="separate"/>
        </w:r>
        <w:r w:rsidR="007D59B4">
          <w:rPr>
            <w:noProof/>
            <w:webHidden/>
          </w:rPr>
          <w:t>5</w:t>
        </w:r>
        <w:r w:rsidR="00EB7CA5">
          <w:rPr>
            <w:noProof/>
            <w:webHidden/>
          </w:rPr>
          <w:fldChar w:fldCharType="end"/>
        </w:r>
      </w:hyperlink>
    </w:p>
    <w:p w14:paraId="0FA791D2" w14:textId="46ECC652" w:rsidR="00EB7CA5" w:rsidRDefault="00FC39FA">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63340009" w:history="1">
        <w:r w:rsidR="00EB7CA5" w:rsidRPr="009F71EA">
          <w:rPr>
            <w:rStyle w:val="Hiperpovezava"/>
            <w:noProof/>
          </w:rPr>
          <w:t>7.2</w:t>
        </w:r>
        <w:r w:rsidR="00EB7CA5">
          <w:rPr>
            <w:rFonts w:asciiTheme="minorHAnsi" w:eastAsiaTheme="minorEastAsia" w:hAnsiTheme="minorHAnsi" w:cstheme="minorBidi"/>
            <w:smallCaps w:val="0"/>
            <w:noProof/>
            <w:sz w:val="22"/>
            <w:szCs w:val="22"/>
            <w:lang w:eastAsia="sl-SI"/>
          </w:rPr>
          <w:tab/>
        </w:r>
        <w:r w:rsidR="00EB7CA5" w:rsidRPr="009F71EA">
          <w:rPr>
            <w:rStyle w:val="Hiperpovezava"/>
            <w:noProof/>
          </w:rPr>
          <w:t>Obvestila in pojasnila v zvezi z razpisno dokumentacijo</w:t>
        </w:r>
        <w:r w:rsidR="00EB7CA5">
          <w:rPr>
            <w:noProof/>
            <w:webHidden/>
          </w:rPr>
          <w:tab/>
        </w:r>
        <w:r w:rsidR="00EB7CA5">
          <w:rPr>
            <w:noProof/>
            <w:webHidden/>
          </w:rPr>
          <w:fldChar w:fldCharType="begin"/>
        </w:r>
        <w:r w:rsidR="00EB7CA5">
          <w:rPr>
            <w:noProof/>
            <w:webHidden/>
          </w:rPr>
          <w:instrText xml:space="preserve"> PAGEREF _Toc63340009 \h </w:instrText>
        </w:r>
        <w:r w:rsidR="00EB7CA5">
          <w:rPr>
            <w:noProof/>
            <w:webHidden/>
          </w:rPr>
        </w:r>
        <w:r w:rsidR="00EB7CA5">
          <w:rPr>
            <w:noProof/>
            <w:webHidden/>
          </w:rPr>
          <w:fldChar w:fldCharType="separate"/>
        </w:r>
        <w:r w:rsidR="007D59B4">
          <w:rPr>
            <w:noProof/>
            <w:webHidden/>
          </w:rPr>
          <w:t>5</w:t>
        </w:r>
        <w:r w:rsidR="00EB7CA5">
          <w:rPr>
            <w:noProof/>
            <w:webHidden/>
          </w:rPr>
          <w:fldChar w:fldCharType="end"/>
        </w:r>
      </w:hyperlink>
    </w:p>
    <w:p w14:paraId="2A91EF79" w14:textId="668B3F4A" w:rsidR="00EB7CA5" w:rsidRDefault="00FC39FA">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63340010" w:history="1">
        <w:r w:rsidR="00EB7CA5" w:rsidRPr="009F71EA">
          <w:rPr>
            <w:rStyle w:val="Hiperpovezava"/>
            <w:rFonts w:cstheme="minorHAnsi"/>
            <w:noProof/>
          </w:rPr>
          <w:t>8.</w:t>
        </w:r>
        <w:r w:rsidR="00EB7CA5">
          <w:rPr>
            <w:rFonts w:asciiTheme="minorHAnsi" w:eastAsiaTheme="minorEastAsia" w:hAnsiTheme="minorHAnsi" w:cstheme="minorBidi"/>
            <w:b w:val="0"/>
            <w:bCs w:val="0"/>
            <w:caps w:val="0"/>
            <w:noProof/>
            <w:sz w:val="22"/>
            <w:szCs w:val="22"/>
            <w:lang w:eastAsia="sl-SI"/>
          </w:rPr>
          <w:tab/>
        </w:r>
        <w:r w:rsidR="00EB7CA5" w:rsidRPr="009F71EA">
          <w:rPr>
            <w:rStyle w:val="Hiperpovezava"/>
            <w:rFonts w:cstheme="minorHAnsi"/>
            <w:noProof/>
          </w:rPr>
          <w:t>UGOTAVLJANJE SPOSOBNOSTI</w:t>
        </w:r>
        <w:r w:rsidR="00EB7CA5">
          <w:rPr>
            <w:noProof/>
            <w:webHidden/>
          </w:rPr>
          <w:tab/>
        </w:r>
        <w:r w:rsidR="00EB7CA5">
          <w:rPr>
            <w:noProof/>
            <w:webHidden/>
          </w:rPr>
          <w:fldChar w:fldCharType="begin"/>
        </w:r>
        <w:r w:rsidR="00EB7CA5">
          <w:rPr>
            <w:noProof/>
            <w:webHidden/>
          </w:rPr>
          <w:instrText xml:space="preserve"> PAGEREF _Toc63340010 \h </w:instrText>
        </w:r>
        <w:r w:rsidR="00EB7CA5">
          <w:rPr>
            <w:noProof/>
            <w:webHidden/>
          </w:rPr>
        </w:r>
        <w:r w:rsidR="00EB7CA5">
          <w:rPr>
            <w:noProof/>
            <w:webHidden/>
          </w:rPr>
          <w:fldChar w:fldCharType="separate"/>
        </w:r>
        <w:r w:rsidR="007D59B4">
          <w:rPr>
            <w:noProof/>
            <w:webHidden/>
          </w:rPr>
          <w:t>6</w:t>
        </w:r>
        <w:r w:rsidR="00EB7CA5">
          <w:rPr>
            <w:noProof/>
            <w:webHidden/>
          </w:rPr>
          <w:fldChar w:fldCharType="end"/>
        </w:r>
      </w:hyperlink>
    </w:p>
    <w:p w14:paraId="3B9CAD31" w14:textId="52DF0B8B" w:rsidR="00EB7CA5" w:rsidRDefault="00FC39FA">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63340011" w:history="1">
        <w:r w:rsidR="00EB7CA5" w:rsidRPr="009F71EA">
          <w:rPr>
            <w:rStyle w:val="Hiperpovezava"/>
            <w:rFonts w:cstheme="minorHAnsi"/>
            <w:noProof/>
          </w:rPr>
          <w:t>8.1</w:t>
        </w:r>
        <w:r w:rsidR="00EB7CA5">
          <w:rPr>
            <w:rFonts w:asciiTheme="minorHAnsi" w:eastAsiaTheme="minorEastAsia" w:hAnsiTheme="minorHAnsi" w:cstheme="minorBidi"/>
            <w:smallCaps w:val="0"/>
            <w:noProof/>
            <w:sz w:val="22"/>
            <w:szCs w:val="22"/>
            <w:lang w:eastAsia="sl-SI"/>
          </w:rPr>
          <w:tab/>
        </w:r>
        <w:r w:rsidR="00EB7CA5" w:rsidRPr="009F71EA">
          <w:rPr>
            <w:rStyle w:val="Hiperpovezava"/>
            <w:rFonts w:cstheme="minorHAnsi"/>
            <w:noProof/>
          </w:rPr>
          <w:t>UGOTAVLJANJE SPOSOBNOSTI ZA SODELOVANJE V POSTOPKU ODDAJE JAVNEGA NAROČILA IN DOKAZILA</w:t>
        </w:r>
        <w:r w:rsidR="00EB7CA5">
          <w:rPr>
            <w:noProof/>
            <w:webHidden/>
          </w:rPr>
          <w:tab/>
        </w:r>
        <w:r w:rsidR="00EB7CA5">
          <w:rPr>
            <w:noProof/>
            <w:webHidden/>
          </w:rPr>
          <w:fldChar w:fldCharType="begin"/>
        </w:r>
        <w:r w:rsidR="00EB7CA5">
          <w:rPr>
            <w:noProof/>
            <w:webHidden/>
          </w:rPr>
          <w:instrText xml:space="preserve"> PAGEREF _Toc63340011 \h </w:instrText>
        </w:r>
        <w:r w:rsidR="00EB7CA5">
          <w:rPr>
            <w:noProof/>
            <w:webHidden/>
          </w:rPr>
        </w:r>
        <w:r w:rsidR="00EB7CA5">
          <w:rPr>
            <w:noProof/>
            <w:webHidden/>
          </w:rPr>
          <w:fldChar w:fldCharType="separate"/>
        </w:r>
        <w:r w:rsidR="007D59B4">
          <w:rPr>
            <w:noProof/>
            <w:webHidden/>
          </w:rPr>
          <w:t>6</w:t>
        </w:r>
        <w:r w:rsidR="00EB7CA5">
          <w:rPr>
            <w:noProof/>
            <w:webHidden/>
          </w:rPr>
          <w:fldChar w:fldCharType="end"/>
        </w:r>
      </w:hyperlink>
    </w:p>
    <w:p w14:paraId="04AD03CA" w14:textId="65D34026" w:rsidR="00EB7CA5" w:rsidRDefault="00FC39FA">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63340012" w:history="1">
        <w:r w:rsidR="00EB7CA5" w:rsidRPr="009F71EA">
          <w:rPr>
            <w:rStyle w:val="Hiperpovezava"/>
            <w:rFonts w:cstheme="minorHAnsi"/>
            <w:noProof/>
          </w:rPr>
          <w:t>8.1.1</w:t>
        </w:r>
        <w:r w:rsidR="00EB7CA5">
          <w:rPr>
            <w:rFonts w:asciiTheme="minorHAnsi" w:eastAsiaTheme="minorEastAsia" w:hAnsiTheme="minorHAnsi" w:cstheme="minorBidi"/>
            <w:i w:val="0"/>
            <w:iCs w:val="0"/>
            <w:noProof/>
            <w:sz w:val="22"/>
            <w:szCs w:val="22"/>
            <w:lang w:eastAsia="sl-SI"/>
          </w:rPr>
          <w:tab/>
        </w:r>
        <w:r w:rsidR="00EB7CA5" w:rsidRPr="009F71EA">
          <w:rPr>
            <w:rStyle w:val="Hiperpovezava"/>
            <w:rFonts w:cstheme="minorHAnsi"/>
            <w:noProof/>
          </w:rPr>
          <w:t>Razlogi za izključitev</w:t>
        </w:r>
        <w:r w:rsidR="00EB7CA5">
          <w:rPr>
            <w:noProof/>
            <w:webHidden/>
          </w:rPr>
          <w:tab/>
        </w:r>
        <w:r w:rsidR="00EB7CA5">
          <w:rPr>
            <w:noProof/>
            <w:webHidden/>
          </w:rPr>
          <w:fldChar w:fldCharType="begin"/>
        </w:r>
        <w:r w:rsidR="00EB7CA5">
          <w:rPr>
            <w:noProof/>
            <w:webHidden/>
          </w:rPr>
          <w:instrText xml:space="preserve"> PAGEREF _Toc63340012 \h </w:instrText>
        </w:r>
        <w:r w:rsidR="00EB7CA5">
          <w:rPr>
            <w:noProof/>
            <w:webHidden/>
          </w:rPr>
        </w:r>
        <w:r w:rsidR="00EB7CA5">
          <w:rPr>
            <w:noProof/>
            <w:webHidden/>
          </w:rPr>
          <w:fldChar w:fldCharType="separate"/>
        </w:r>
        <w:r w:rsidR="007D59B4">
          <w:rPr>
            <w:noProof/>
            <w:webHidden/>
          </w:rPr>
          <w:t>6</w:t>
        </w:r>
        <w:r w:rsidR="00EB7CA5">
          <w:rPr>
            <w:noProof/>
            <w:webHidden/>
          </w:rPr>
          <w:fldChar w:fldCharType="end"/>
        </w:r>
      </w:hyperlink>
    </w:p>
    <w:p w14:paraId="7C77030B" w14:textId="5B67A1B0" w:rsidR="00EB7CA5" w:rsidRDefault="00FC39FA">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63340013" w:history="1">
        <w:r w:rsidR="00EB7CA5" w:rsidRPr="009F71EA">
          <w:rPr>
            <w:rStyle w:val="Hiperpovezava"/>
            <w:rFonts w:cstheme="minorHAnsi"/>
            <w:noProof/>
          </w:rPr>
          <w:t>8.1.2</w:t>
        </w:r>
        <w:r w:rsidR="00EB7CA5">
          <w:rPr>
            <w:rFonts w:asciiTheme="minorHAnsi" w:eastAsiaTheme="minorEastAsia" w:hAnsiTheme="minorHAnsi" w:cstheme="minorBidi"/>
            <w:i w:val="0"/>
            <w:iCs w:val="0"/>
            <w:noProof/>
            <w:sz w:val="22"/>
            <w:szCs w:val="22"/>
            <w:lang w:eastAsia="sl-SI"/>
          </w:rPr>
          <w:tab/>
        </w:r>
        <w:r w:rsidR="00EB7CA5" w:rsidRPr="009F71EA">
          <w:rPr>
            <w:rStyle w:val="Hiperpovezava"/>
            <w:rFonts w:cstheme="minorHAnsi"/>
            <w:noProof/>
          </w:rPr>
          <w:t>Pogoji za sodelovanje glede ekonomskega in finančnega položaja</w:t>
        </w:r>
        <w:r w:rsidR="00EB7CA5">
          <w:rPr>
            <w:noProof/>
            <w:webHidden/>
          </w:rPr>
          <w:tab/>
        </w:r>
        <w:r w:rsidR="00EB7CA5">
          <w:rPr>
            <w:noProof/>
            <w:webHidden/>
          </w:rPr>
          <w:fldChar w:fldCharType="begin"/>
        </w:r>
        <w:r w:rsidR="00EB7CA5">
          <w:rPr>
            <w:noProof/>
            <w:webHidden/>
          </w:rPr>
          <w:instrText xml:space="preserve"> PAGEREF _Toc63340013 \h </w:instrText>
        </w:r>
        <w:r w:rsidR="00EB7CA5">
          <w:rPr>
            <w:noProof/>
            <w:webHidden/>
          </w:rPr>
        </w:r>
        <w:r w:rsidR="00EB7CA5">
          <w:rPr>
            <w:noProof/>
            <w:webHidden/>
          </w:rPr>
          <w:fldChar w:fldCharType="separate"/>
        </w:r>
        <w:r w:rsidR="007D59B4">
          <w:rPr>
            <w:noProof/>
            <w:webHidden/>
          </w:rPr>
          <w:t>7</w:t>
        </w:r>
        <w:r w:rsidR="00EB7CA5">
          <w:rPr>
            <w:noProof/>
            <w:webHidden/>
          </w:rPr>
          <w:fldChar w:fldCharType="end"/>
        </w:r>
      </w:hyperlink>
    </w:p>
    <w:p w14:paraId="7CBCB2B4" w14:textId="336D9BAF" w:rsidR="00EB7CA5" w:rsidRDefault="00FC39FA">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63340014" w:history="1">
        <w:r w:rsidR="00EB7CA5" w:rsidRPr="009F71EA">
          <w:rPr>
            <w:rStyle w:val="Hiperpovezava"/>
            <w:noProof/>
          </w:rPr>
          <w:t>8.1.3</w:t>
        </w:r>
        <w:r w:rsidR="00EB7CA5">
          <w:rPr>
            <w:rFonts w:asciiTheme="minorHAnsi" w:eastAsiaTheme="minorEastAsia" w:hAnsiTheme="minorHAnsi" w:cstheme="minorBidi"/>
            <w:i w:val="0"/>
            <w:iCs w:val="0"/>
            <w:noProof/>
            <w:sz w:val="22"/>
            <w:szCs w:val="22"/>
            <w:lang w:eastAsia="sl-SI"/>
          </w:rPr>
          <w:tab/>
        </w:r>
        <w:r w:rsidR="00EB7CA5" w:rsidRPr="009F71EA">
          <w:rPr>
            <w:rStyle w:val="Hiperpovezava"/>
            <w:noProof/>
          </w:rPr>
          <w:t>Drugi pogoji za sodelovanje</w:t>
        </w:r>
        <w:r w:rsidR="00EB7CA5">
          <w:rPr>
            <w:noProof/>
            <w:webHidden/>
          </w:rPr>
          <w:tab/>
        </w:r>
        <w:r w:rsidR="00EB7CA5">
          <w:rPr>
            <w:noProof/>
            <w:webHidden/>
          </w:rPr>
          <w:fldChar w:fldCharType="begin"/>
        </w:r>
        <w:r w:rsidR="00EB7CA5">
          <w:rPr>
            <w:noProof/>
            <w:webHidden/>
          </w:rPr>
          <w:instrText xml:space="preserve"> PAGEREF _Toc63340014 \h </w:instrText>
        </w:r>
        <w:r w:rsidR="00EB7CA5">
          <w:rPr>
            <w:noProof/>
            <w:webHidden/>
          </w:rPr>
        </w:r>
        <w:r w:rsidR="00EB7CA5">
          <w:rPr>
            <w:noProof/>
            <w:webHidden/>
          </w:rPr>
          <w:fldChar w:fldCharType="separate"/>
        </w:r>
        <w:r w:rsidR="007D59B4">
          <w:rPr>
            <w:noProof/>
            <w:webHidden/>
          </w:rPr>
          <w:t>7</w:t>
        </w:r>
        <w:r w:rsidR="00EB7CA5">
          <w:rPr>
            <w:noProof/>
            <w:webHidden/>
          </w:rPr>
          <w:fldChar w:fldCharType="end"/>
        </w:r>
      </w:hyperlink>
    </w:p>
    <w:p w14:paraId="6E20B161" w14:textId="37B80182" w:rsidR="00EB7CA5" w:rsidRDefault="00FC39FA">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63340015" w:history="1">
        <w:r w:rsidR="00EB7CA5" w:rsidRPr="009F71EA">
          <w:rPr>
            <w:rStyle w:val="Hiperpovezava"/>
            <w:rFonts w:cstheme="minorHAnsi"/>
            <w:noProof/>
          </w:rPr>
          <w:t>8.1.4</w:t>
        </w:r>
        <w:r w:rsidR="00EB7CA5">
          <w:rPr>
            <w:rFonts w:asciiTheme="minorHAnsi" w:eastAsiaTheme="minorEastAsia" w:hAnsiTheme="minorHAnsi" w:cstheme="minorBidi"/>
            <w:i w:val="0"/>
            <w:iCs w:val="0"/>
            <w:noProof/>
            <w:sz w:val="22"/>
            <w:szCs w:val="22"/>
            <w:lang w:eastAsia="sl-SI"/>
          </w:rPr>
          <w:tab/>
        </w:r>
        <w:r w:rsidR="00EB7CA5" w:rsidRPr="009F71EA">
          <w:rPr>
            <w:rStyle w:val="Hiperpovezava"/>
            <w:rFonts w:cstheme="minorHAnsi"/>
            <w:noProof/>
          </w:rPr>
          <w:t>Drugi pogoji</w:t>
        </w:r>
        <w:r w:rsidR="00EB7CA5">
          <w:rPr>
            <w:noProof/>
            <w:webHidden/>
          </w:rPr>
          <w:tab/>
        </w:r>
        <w:r w:rsidR="00EB7CA5">
          <w:rPr>
            <w:noProof/>
            <w:webHidden/>
          </w:rPr>
          <w:fldChar w:fldCharType="begin"/>
        </w:r>
        <w:r w:rsidR="00EB7CA5">
          <w:rPr>
            <w:noProof/>
            <w:webHidden/>
          </w:rPr>
          <w:instrText xml:space="preserve"> PAGEREF _Toc63340015 \h </w:instrText>
        </w:r>
        <w:r w:rsidR="00EB7CA5">
          <w:rPr>
            <w:noProof/>
            <w:webHidden/>
          </w:rPr>
        </w:r>
        <w:r w:rsidR="00EB7CA5">
          <w:rPr>
            <w:noProof/>
            <w:webHidden/>
          </w:rPr>
          <w:fldChar w:fldCharType="separate"/>
        </w:r>
        <w:r w:rsidR="007D59B4">
          <w:rPr>
            <w:noProof/>
            <w:webHidden/>
          </w:rPr>
          <w:t>8</w:t>
        </w:r>
        <w:r w:rsidR="00EB7CA5">
          <w:rPr>
            <w:noProof/>
            <w:webHidden/>
          </w:rPr>
          <w:fldChar w:fldCharType="end"/>
        </w:r>
      </w:hyperlink>
    </w:p>
    <w:p w14:paraId="7741B82B" w14:textId="1688AB8B" w:rsidR="00EB7CA5" w:rsidRDefault="00FC39FA">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63340016" w:history="1">
        <w:r w:rsidR="00EB7CA5" w:rsidRPr="009F71EA">
          <w:rPr>
            <w:rStyle w:val="Hiperpovezava"/>
            <w:noProof/>
          </w:rPr>
          <w:t>9.</w:t>
        </w:r>
        <w:r w:rsidR="00EB7CA5">
          <w:rPr>
            <w:rFonts w:asciiTheme="minorHAnsi" w:eastAsiaTheme="minorEastAsia" w:hAnsiTheme="minorHAnsi" w:cstheme="minorBidi"/>
            <w:b w:val="0"/>
            <w:bCs w:val="0"/>
            <w:caps w:val="0"/>
            <w:noProof/>
            <w:sz w:val="22"/>
            <w:szCs w:val="22"/>
            <w:lang w:eastAsia="sl-SI"/>
          </w:rPr>
          <w:tab/>
        </w:r>
        <w:r w:rsidR="00EB7CA5" w:rsidRPr="009F71EA">
          <w:rPr>
            <w:rStyle w:val="Hiperpovezava"/>
            <w:noProof/>
          </w:rPr>
          <w:t>MERILA ZA IZBOR PONUDBE</w:t>
        </w:r>
        <w:r w:rsidR="00EB7CA5">
          <w:rPr>
            <w:noProof/>
            <w:webHidden/>
          </w:rPr>
          <w:tab/>
        </w:r>
        <w:r w:rsidR="00EB7CA5">
          <w:rPr>
            <w:noProof/>
            <w:webHidden/>
          </w:rPr>
          <w:fldChar w:fldCharType="begin"/>
        </w:r>
        <w:r w:rsidR="00EB7CA5">
          <w:rPr>
            <w:noProof/>
            <w:webHidden/>
          </w:rPr>
          <w:instrText xml:space="preserve"> PAGEREF _Toc63340016 \h </w:instrText>
        </w:r>
        <w:r w:rsidR="00EB7CA5">
          <w:rPr>
            <w:noProof/>
            <w:webHidden/>
          </w:rPr>
        </w:r>
        <w:r w:rsidR="00EB7CA5">
          <w:rPr>
            <w:noProof/>
            <w:webHidden/>
          </w:rPr>
          <w:fldChar w:fldCharType="separate"/>
        </w:r>
        <w:r w:rsidR="007D59B4">
          <w:rPr>
            <w:noProof/>
            <w:webHidden/>
          </w:rPr>
          <w:t>8</w:t>
        </w:r>
        <w:r w:rsidR="00EB7CA5">
          <w:rPr>
            <w:noProof/>
            <w:webHidden/>
          </w:rPr>
          <w:fldChar w:fldCharType="end"/>
        </w:r>
      </w:hyperlink>
    </w:p>
    <w:p w14:paraId="2F43330C" w14:textId="20A085F9" w:rsidR="00EB7CA5" w:rsidRDefault="00FC39FA">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63340017" w:history="1">
        <w:r w:rsidR="00EB7CA5" w:rsidRPr="009F71EA">
          <w:rPr>
            <w:rStyle w:val="Hiperpovezava"/>
            <w:noProof/>
          </w:rPr>
          <w:t>10.</w:t>
        </w:r>
        <w:r w:rsidR="00EB7CA5">
          <w:rPr>
            <w:rFonts w:asciiTheme="minorHAnsi" w:eastAsiaTheme="minorEastAsia" w:hAnsiTheme="minorHAnsi" w:cstheme="minorBidi"/>
            <w:b w:val="0"/>
            <w:bCs w:val="0"/>
            <w:caps w:val="0"/>
            <w:noProof/>
            <w:sz w:val="22"/>
            <w:szCs w:val="22"/>
            <w:lang w:eastAsia="sl-SI"/>
          </w:rPr>
          <w:tab/>
        </w:r>
        <w:r w:rsidR="00EB7CA5" w:rsidRPr="009F71EA">
          <w:rPr>
            <w:rStyle w:val="Hiperpovezava"/>
            <w:noProof/>
          </w:rPr>
          <w:t>PONUDBA</w:t>
        </w:r>
        <w:r w:rsidR="00EB7CA5">
          <w:rPr>
            <w:noProof/>
            <w:webHidden/>
          </w:rPr>
          <w:tab/>
        </w:r>
        <w:r w:rsidR="00EB7CA5">
          <w:rPr>
            <w:noProof/>
            <w:webHidden/>
          </w:rPr>
          <w:fldChar w:fldCharType="begin"/>
        </w:r>
        <w:r w:rsidR="00EB7CA5">
          <w:rPr>
            <w:noProof/>
            <w:webHidden/>
          </w:rPr>
          <w:instrText xml:space="preserve"> PAGEREF _Toc63340017 \h </w:instrText>
        </w:r>
        <w:r w:rsidR="00EB7CA5">
          <w:rPr>
            <w:noProof/>
            <w:webHidden/>
          </w:rPr>
        </w:r>
        <w:r w:rsidR="00EB7CA5">
          <w:rPr>
            <w:noProof/>
            <w:webHidden/>
          </w:rPr>
          <w:fldChar w:fldCharType="separate"/>
        </w:r>
        <w:r w:rsidR="007D59B4">
          <w:rPr>
            <w:noProof/>
            <w:webHidden/>
          </w:rPr>
          <w:t>9</w:t>
        </w:r>
        <w:r w:rsidR="00EB7CA5">
          <w:rPr>
            <w:noProof/>
            <w:webHidden/>
          </w:rPr>
          <w:fldChar w:fldCharType="end"/>
        </w:r>
      </w:hyperlink>
    </w:p>
    <w:p w14:paraId="400A1CB7" w14:textId="43D92891" w:rsidR="00EB7CA5" w:rsidRDefault="00FC39FA">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63340018" w:history="1">
        <w:r w:rsidR="00EB7CA5" w:rsidRPr="009F71EA">
          <w:rPr>
            <w:rStyle w:val="Hiperpovezava"/>
            <w:rFonts w:cstheme="minorHAnsi"/>
            <w:noProof/>
          </w:rPr>
          <w:t>10.1</w:t>
        </w:r>
        <w:r w:rsidR="00EB7CA5">
          <w:rPr>
            <w:rFonts w:asciiTheme="minorHAnsi" w:eastAsiaTheme="minorEastAsia" w:hAnsiTheme="minorHAnsi" w:cstheme="minorBidi"/>
            <w:smallCaps w:val="0"/>
            <w:noProof/>
            <w:sz w:val="22"/>
            <w:szCs w:val="22"/>
            <w:lang w:eastAsia="sl-SI"/>
          </w:rPr>
          <w:tab/>
        </w:r>
        <w:r w:rsidR="00EB7CA5" w:rsidRPr="009F71EA">
          <w:rPr>
            <w:rStyle w:val="Hiperpovezava"/>
            <w:rFonts w:cstheme="minorHAnsi"/>
            <w:noProof/>
          </w:rPr>
          <w:t>PONUDBENA DOKUMENTACIJA</w:t>
        </w:r>
        <w:r w:rsidR="00EB7CA5">
          <w:rPr>
            <w:noProof/>
            <w:webHidden/>
          </w:rPr>
          <w:tab/>
        </w:r>
        <w:r w:rsidR="00EB7CA5">
          <w:rPr>
            <w:noProof/>
            <w:webHidden/>
          </w:rPr>
          <w:fldChar w:fldCharType="begin"/>
        </w:r>
        <w:r w:rsidR="00EB7CA5">
          <w:rPr>
            <w:noProof/>
            <w:webHidden/>
          </w:rPr>
          <w:instrText xml:space="preserve"> PAGEREF _Toc63340018 \h </w:instrText>
        </w:r>
        <w:r w:rsidR="00EB7CA5">
          <w:rPr>
            <w:noProof/>
            <w:webHidden/>
          </w:rPr>
        </w:r>
        <w:r w:rsidR="00EB7CA5">
          <w:rPr>
            <w:noProof/>
            <w:webHidden/>
          </w:rPr>
          <w:fldChar w:fldCharType="separate"/>
        </w:r>
        <w:r w:rsidR="007D59B4">
          <w:rPr>
            <w:noProof/>
            <w:webHidden/>
          </w:rPr>
          <w:t>9</w:t>
        </w:r>
        <w:r w:rsidR="00EB7CA5">
          <w:rPr>
            <w:noProof/>
            <w:webHidden/>
          </w:rPr>
          <w:fldChar w:fldCharType="end"/>
        </w:r>
      </w:hyperlink>
    </w:p>
    <w:p w14:paraId="5EFC6BA6" w14:textId="07019907" w:rsidR="00EB7CA5" w:rsidRDefault="00FC39FA">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63340019" w:history="1">
        <w:r w:rsidR="00EB7CA5" w:rsidRPr="009F71EA">
          <w:rPr>
            <w:rStyle w:val="Hiperpovezava"/>
            <w:noProof/>
          </w:rPr>
          <w:t>10.2</w:t>
        </w:r>
        <w:r w:rsidR="00EB7CA5">
          <w:rPr>
            <w:rFonts w:asciiTheme="minorHAnsi" w:eastAsiaTheme="minorEastAsia" w:hAnsiTheme="minorHAnsi" w:cstheme="minorBidi"/>
            <w:smallCaps w:val="0"/>
            <w:noProof/>
            <w:sz w:val="22"/>
            <w:szCs w:val="22"/>
            <w:lang w:eastAsia="sl-SI"/>
          </w:rPr>
          <w:tab/>
        </w:r>
        <w:r w:rsidR="00EB7CA5" w:rsidRPr="009F71EA">
          <w:rPr>
            <w:rStyle w:val="Hiperpovezava"/>
            <w:noProof/>
          </w:rPr>
          <w:t>SESTAVLJANJE PONUDBE</w:t>
        </w:r>
        <w:r w:rsidR="00EB7CA5">
          <w:rPr>
            <w:noProof/>
            <w:webHidden/>
          </w:rPr>
          <w:tab/>
        </w:r>
        <w:r w:rsidR="00EB7CA5">
          <w:rPr>
            <w:noProof/>
            <w:webHidden/>
          </w:rPr>
          <w:fldChar w:fldCharType="begin"/>
        </w:r>
        <w:r w:rsidR="00EB7CA5">
          <w:rPr>
            <w:noProof/>
            <w:webHidden/>
          </w:rPr>
          <w:instrText xml:space="preserve"> PAGEREF _Toc63340019 \h </w:instrText>
        </w:r>
        <w:r w:rsidR="00EB7CA5">
          <w:rPr>
            <w:noProof/>
            <w:webHidden/>
          </w:rPr>
        </w:r>
        <w:r w:rsidR="00EB7CA5">
          <w:rPr>
            <w:noProof/>
            <w:webHidden/>
          </w:rPr>
          <w:fldChar w:fldCharType="separate"/>
        </w:r>
        <w:r w:rsidR="007D59B4">
          <w:rPr>
            <w:noProof/>
            <w:webHidden/>
          </w:rPr>
          <w:t>10</w:t>
        </w:r>
        <w:r w:rsidR="00EB7CA5">
          <w:rPr>
            <w:noProof/>
            <w:webHidden/>
          </w:rPr>
          <w:fldChar w:fldCharType="end"/>
        </w:r>
      </w:hyperlink>
    </w:p>
    <w:p w14:paraId="14BAB0F9" w14:textId="4F57EBC3" w:rsidR="00EB7CA5" w:rsidRDefault="00FC39FA">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63340020" w:history="1">
        <w:r w:rsidR="00EB7CA5" w:rsidRPr="009F71EA">
          <w:rPr>
            <w:rStyle w:val="Hiperpovezava"/>
            <w:noProof/>
          </w:rPr>
          <w:t>10.2.1</w:t>
        </w:r>
        <w:r w:rsidR="00EB7CA5">
          <w:rPr>
            <w:rFonts w:asciiTheme="minorHAnsi" w:eastAsiaTheme="minorEastAsia" w:hAnsiTheme="minorHAnsi" w:cstheme="minorBidi"/>
            <w:i w:val="0"/>
            <w:iCs w:val="0"/>
            <w:noProof/>
            <w:sz w:val="22"/>
            <w:szCs w:val="22"/>
            <w:lang w:eastAsia="sl-SI"/>
          </w:rPr>
          <w:tab/>
        </w:r>
        <w:r w:rsidR="00EB7CA5" w:rsidRPr="009F71EA">
          <w:rPr>
            <w:rStyle w:val="Hiperpovezava"/>
            <w:noProof/>
          </w:rPr>
          <w:t>Dokazila o izpolnjevanju zahtev iz tehničnih specifikacij</w:t>
        </w:r>
        <w:r w:rsidR="00EB7CA5">
          <w:rPr>
            <w:noProof/>
            <w:webHidden/>
          </w:rPr>
          <w:tab/>
        </w:r>
        <w:r w:rsidR="00EB7CA5">
          <w:rPr>
            <w:noProof/>
            <w:webHidden/>
          </w:rPr>
          <w:fldChar w:fldCharType="begin"/>
        </w:r>
        <w:r w:rsidR="00EB7CA5">
          <w:rPr>
            <w:noProof/>
            <w:webHidden/>
          </w:rPr>
          <w:instrText xml:space="preserve"> PAGEREF _Toc63340020 \h </w:instrText>
        </w:r>
        <w:r w:rsidR="00EB7CA5">
          <w:rPr>
            <w:noProof/>
            <w:webHidden/>
          </w:rPr>
        </w:r>
        <w:r w:rsidR="00EB7CA5">
          <w:rPr>
            <w:noProof/>
            <w:webHidden/>
          </w:rPr>
          <w:fldChar w:fldCharType="separate"/>
        </w:r>
        <w:r w:rsidR="007D59B4">
          <w:rPr>
            <w:noProof/>
            <w:webHidden/>
          </w:rPr>
          <w:t>10</w:t>
        </w:r>
        <w:r w:rsidR="00EB7CA5">
          <w:rPr>
            <w:noProof/>
            <w:webHidden/>
          </w:rPr>
          <w:fldChar w:fldCharType="end"/>
        </w:r>
      </w:hyperlink>
    </w:p>
    <w:p w14:paraId="592408FD" w14:textId="43F2173E" w:rsidR="00EB7CA5" w:rsidRDefault="00FC39FA">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63340021" w:history="1">
        <w:r w:rsidR="00EB7CA5" w:rsidRPr="009F71EA">
          <w:rPr>
            <w:rStyle w:val="Hiperpovezava"/>
            <w:rFonts w:cstheme="minorHAnsi"/>
            <w:noProof/>
          </w:rPr>
          <w:t>10.2.2</w:t>
        </w:r>
        <w:r w:rsidR="00EB7CA5">
          <w:rPr>
            <w:rFonts w:asciiTheme="minorHAnsi" w:eastAsiaTheme="minorEastAsia" w:hAnsiTheme="minorHAnsi" w:cstheme="minorBidi"/>
            <w:i w:val="0"/>
            <w:iCs w:val="0"/>
            <w:noProof/>
            <w:sz w:val="22"/>
            <w:szCs w:val="22"/>
            <w:lang w:eastAsia="sl-SI"/>
          </w:rPr>
          <w:tab/>
        </w:r>
        <w:r w:rsidR="00EB7CA5" w:rsidRPr="009F71EA">
          <w:rPr>
            <w:rStyle w:val="Hiperpovezava"/>
            <w:rFonts w:cstheme="minorHAnsi"/>
            <w:noProof/>
          </w:rPr>
          <w:t>Obrazec »Predračun«</w:t>
        </w:r>
        <w:r w:rsidR="00EB7CA5">
          <w:rPr>
            <w:noProof/>
            <w:webHidden/>
          </w:rPr>
          <w:tab/>
        </w:r>
        <w:r w:rsidR="00EB7CA5">
          <w:rPr>
            <w:noProof/>
            <w:webHidden/>
          </w:rPr>
          <w:fldChar w:fldCharType="begin"/>
        </w:r>
        <w:r w:rsidR="00EB7CA5">
          <w:rPr>
            <w:noProof/>
            <w:webHidden/>
          </w:rPr>
          <w:instrText xml:space="preserve"> PAGEREF _Toc63340021 \h </w:instrText>
        </w:r>
        <w:r w:rsidR="00EB7CA5">
          <w:rPr>
            <w:noProof/>
            <w:webHidden/>
          </w:rPr>
        </w:r>
        <w:r w:rsidR="00EB7CA5">
          <w:rPr>
            <w:noProof/>
            <w:webHidden/>
          </w:rPr>
          <w:fldChar w:fldCharType="separate"/>
        </w:r>
        <w:r w:rsidR="007D59B4">
          <w:rPr>
            <w:noProof/>
            <w:webHidden/>
          </w:rPr>
          <w:t>10</w:t>
        </w:r>
        <w:r w:rsidR="00EB7CA5">
          <w:rPr>
            <w:noProof/>
            <w:webHidden/>
          </w:rPr>
          <w:fldChar w:fldCharType="end"/>
        </w:r>
      </w:hyperlink>
    </w:p>
    <w:p w14:paraId="5679A528" w14:textId="77BDEDC4" w:rsidR="00EB7CA5" w:rsidRDefault="00FC39FA">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63340022" w:history="1">
        <w:r w:rsidR="00EB7CA5" w:rsidRPr="00EB7CA5">
          <w:rPr>
            <w:rStyle w:val="Hiperpovezava"/>
            <w:rFonts w:eastAsia="Times New Roman"/>
            <w:bCs/>
            <w:noProof/>
          </w:rPr>
          <w:t>10.2.3</w:t>
        </w:r>
        <w:r w:rsidR="00EB7CA5" w:rsidRPr="00EB7CA5">
          <w:rPr>
            <w:rFonts w:asciiTheme="minorHAnsi" w:eastAsiaTheme="minorEastAsia" w:hAnsiTheme="minorHAnsi" w:cstheme="minorBidi"/>
            <w:i w:val="0"/>
            <w:iCs w:val="0"/>
            <w:noProof/>
            <w:sz w:val="22"/>
            <w:szCs w:val="22"/>
            <w:lang w:eastAsia="sl-SI"/>
          </w:rPr>
          <w:tab/>
        </w:r>
        <w:r w:rsidR="00EB7CA5" w:rsidRPr="00EB7CA5">
          <w:rPr>
            <w:rStyle w:val="Hiperpovezava"/>
            <w:rFonts w:eastAsia="Times New Roman"/>
            <w:bCs/>
            <w:noProof/>
          </w:rPr>
          <w:t>Zavarovanje za resnost ponudbe</w:t>
        </w:r>
        <w:r w:rsidR="00EB7CA5">
          <w:rPr>
            <w:noProof/>
            <w:webHidden/>
          </w:rPr>
          <w:tab/>
        </w:r>
        <w:r w:rsidR="00EB7CA5">
          <w:rPr>
            <w:noProof/>
            <w:webHidden/>
          </w:rPr>
          <w:fldChar w:fldCharType="begin"/>
        </w:r>
        <w:r w:rsidR="00EB7CA5">
          <w:rPr>
            <w:noProof/>
            <w:webHidden/>
          </w:rPr>
          <w:instrText xml:space="preserve"> PAGEREF _Toc63340022 \h </w:instrText>
        </w:r>
        <w:r w:rsidR="00EB7CA5">
          <w:rPr>
            <w:noProof/>
            <w:webHidden/>
          </w:rPr>
        </w:r>
        <w:r w:rsidR="00EB7CA5">
          <w:rPr>
            <w:noProof/>
            <w:webHidden/>
          </w:rPr>
          <w:fldChar w:fldCharType="separate"/>
        </w:r>
        <w:r w:rsidR="007D59B4">
          <w:rPr>
            <w:noProof/>
            <w:webHidden/>
          </w:rPr>
          <w:t>11</w:t>
        </w:r>
        <w:r w:rsidR="00EB7CA5">
          <w:rPr>
            <w:noProof/>
            <w:webHidden/>
          </w:rPr>
          <w:fldChar w:fldCharType="end"/>
        </w:r>
      </w:hyperlink>
    </w:p>
    <w:p w14:paraId="13C1C1CE" w14:textId="511AD1E4" w:rsidR="00EB7CA5" w:rsidRDefault="00FC39FA">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63340023" w:history="1">
        <w:r w:rsidR="00EB7CA5" w:rsidRPr="009F71EA">
          <w:rPr>
            <w:rStyle w:val="Hiperpovezava"/>
            <w:noProof/>
          </w:rPr>
          <w:t>10.2.4</w:t>
        </w:r>
        <w:r w:rsidR="00EB7CA5">
          <w:rPr>
            <w:rFonts w:asciiTheme="minorHAnsi" w:eastAsiaTheme="minorEastAsia" w:hAnsiTheme="minorHAnsi" w:cstheme="minorBidi"/>
            <w:i w:val="0"/>
            <w:iCs w:val="0"/>
            <w:noProof/>
            <w:sz w:val="22"/>
            <w:szCs w:val="22"/>
            <w:lang w:eastAsia="sl-SI"/>
          </w:rPr>
          <w:tab/>
        </w:r>
        <w:r w:rsidR="00EB7CA5" w:rsidRPr="009F71EA">
          <w:rPr>
            <w:rStyle w:val="Hiperpovezava"/>
            <w:noProof/>
          </w:rPr>
          <w:t>Zavarovanje za dobro izvedbo pogodbenih obveznosti</w:t>
        </w:r>
        <w:r w:rsidR="00EB7CA5">
          <w:rPr>
            <w:noProof/>
            <w:webHidden/>
          </w:rPr>
          <w:tab/>
        </w:r>
        <w:r w:rsidR="00EB7CA5">
          <w:rPr>
            <w:noProof/>
            <w:webHidden/>
          </w:rPr>
          <w:fldChar w:fldCharType="begin"/>
        </w:r>
        <w:r w:rsidR="00EB7CA5">
          <w:rPr>
            <w:noProof/>
            <w:webHidden/>
          </w:rPr>
          <w:instrText xml:space="preserve"> PAGEREF _Toc63340023 \h </w:instrText>
        </w:r>
        <w:r w:rsidR="00EB7CA5">
          <w:rPr>
            <w:noProof/>
            <w:webHidden/>
          </w:rPr>
        </w:r>
        <w:r w:rsidR="00EB7CA5">
          <w:rPr>
            <w:noProof/>
            <w:webHidden/>
          </w:rPr>
          <w:fldChar w:fldCharType="separate"/>
        </w:r>
        <w:r w:rsidR="007D59B4">
          <w:rPr>
            <w:noProof/>
            <w:webHidden/>
          </w:rPr>
          <w:t>11</w:t>
        </w:r>
        <w:r w:rsidR="00EB7CA5">
          <w:rPr>
            <w:noProof/>
            <w:webHidden/>
          </w:rPr>
          <w:fldChar w:fldCharType="end"/>
        </w:r>
      </w:hyperlink>
    </w:p>
    <w:p w14:paraId="0B34C040" w14:textId="619DC2BA" w:rsidR="00EB7CA5" w:rsidRDefault="00FC39FA">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63340024" w:history="1">
        <w:r w:rsidR="00EB7CA5" w:rsidRPr="009F71EA">
          <w:rPr>
            <w:rStyle w:val="Hiperpovezava"/>
            <w:noProof/>
          </w:rPr>
          <w:t>10.2.5</w:t>
        </w:r>
        <w:r w:rsidR="00EB7CA5">
          <w:rPr>
            <w:rFonts w:asciiTheme="minorHAnsi" w:eastAsiaTheme="minorEastAsia" w:hAnsiTheme="minorHAnsi" w:cstheme="minorBidi"/>
            <w:i w:val="0"/>
            <w:iCs w:val="0"/>
            <w:noProof/>
            <w:sz w:val="22"/>
            <w:szCs w:val="22"/>
            <w:lang w:eastAsia="sl-SI"/>
          </w:rPr>
          <w:tab/>
        </w:r>
        <w:r w:rsidR="00EB7CA5" w:rsidRPr="009F71EA">
          <w:rPr>
            <w:rStyle w:val="Hiperpovezava"/>
            <w:noProof/>
          </w:rPr>
          <w:t>Udeležba fizičnih in pravnih oseb v lastništvu ponudnika</w:t>
        </w:r>
        <w:r w:rsidR="00EB7CA5">
          <w:rPr>
            <w:noProof/>
            <w:webHidden/>
          </w:rPr>
          <w:tab/>
        </w:r>
        <w:r w:rsidR="00EB7CA5">
          <w:rPr>
            <w:noProof/>
            <w:webHidden/>
          </w:rPr>
          <w:fldChar w:fldCharType="begin"/>
        </w:r>
        <w:r w:rsidR="00EB7CA5">
          <w:rPr>
            <w:noProof/>
            <w:webHidden/>
          </w:rPr>
          <w:instrText xml:space="preserve"> PAGEREF _Toc63340024 \h </w:instrText>
        </w:r>
        <w:r w:rsidR="00EB7CA5">
          <w:rPr>
            <w:noProof/>
            <w:webHidden/>
          </w:rPr>
        </w:r>
        <w:r w:rsidR="00EB7CA5">
          <w:rPr>
            <w:noProof/>
            <w:webHidden/>
          </w:rPr>
          <w:fldChar w:fldCharType="separate"/>
        </w:r>
        <w:r w:rsidR="007D59B4">
          <w:rPr>
            <w:noProof/>
            <w:webHidden/>
          </w:rPr>
          <w:t>11</w:t>
        </w:r>
        <w:r w:rsidR="00EB7CA5">
          <w:rPr>
            <w:noProof/>
            <w:webHidden/>
          </w:rPr>
          <w:fldChar w:fldCharType="end"/>
        </w:r>
      </w:hyperlink>
    </w:p>
    <w:p w14:paraId="01C00483" w14:textId="635A87F0" w:rsidR="00EB7CA5" w:rsidRDefault="00FC39FA">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63340025" w:history="1">
        <w:r w:rsidR="00EB7CA5" w:rsidRPr="009F71EA">
          <w:rPr>
            <w:rStyle w:val="Hiperpovezava"/>
            <w:noProof/>
          </w:rPr>
          <w:t>10.3</w:t>
        </w:r>
        <w:r w:rsidR="00EB7CA5">
          <w:rPr>
            <w:rFonts w:asciiTheme="minorHAnsi" w:eastAsiaTheme="minorEastAsia" w:hAnsiTheme="minorHAnsi" w:cstheme="minorBidi"/>
            <w:smallCaps w:val="0"/>
            <w:noProof/>
            <w:sz w:val="22"/>
            <w:szCs w:val="22"/>
            <w:lang w:eastAsia="sl-SI"/>
          </w:rPr>
          <w:tab/>
        </w:r>
        <w:r w:rsidR="00EB7CA5" w:rsidRPr="009F71EA">
          <w:rPr>
            <w:rStyle w:val="Hiperpovezava"/>
            <w:noProof/>
          </w:rPr>
          <w:t>DRUGA DOLOČILA ZA PRIPRAVO PONUDBE</w:t>
        </w:r>
        <w:r w:rsidR="00EB7CA5">
          <w:rPr>
            <w:noProof/>
            <w:webHidden/>
          </w:rPr>
          <w:tab/>
        </w:r>
        <w:r w:rsidR="00EB7CA5">
          <w:rPr>
            <w:noProof/>
            <w:webHidden/>
          </w:rPr>
          <w:fldChar w:fldCharType="begin"/>
        </w:r>
        <w:r w:rsidR="00EB7CA5">
          <w:rPr>
            <w:noProof/>
            <w:webHidden/>
          </w:rPr>
          <w:instrText xml:space="preserve"> PAGEREF _Toc63340025 \h </w:instrText>
        </w:r>
        <w:r w:rsidR="00EB7CA5">
          <w:rPr>
            <w:noProof/>
            <w:webHidden/>
          </w:rPr>
        </w:r>
        <w:r w:rsidR="00EB7CA5">
          <w:rPr>
            <w:noProof/>
            <w:webHidden/>
          </w:rPr>
          <w:fldChar w:fldCharType="separate"/>
        </w:r>
        <w:r w:rsidR="007D59B4">
          <w:rPr>
            <w:noProof/>
            <w:webHidden/>
          </w:rPr>
          <w:t>12</w:t>
        </w:r>
        <w:r w:rsidR="00EB7CA5">
          <w:rPr>
            <w:noProof/>
            <w:webHidden/>
          </w:rPr>
          <w:fldChar w:fldCharType="end"/>
        </w:r>
      </w:hyperlink>
    </w:p>
    <w:p w14:paraId="3E79BDFA" w14:textId="4FAADAE2" w:rsidR="00EB7CA5" w:rsidRDefault="00FC39FA">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63340026" w:history="1">
        <w:r w:rsidR="00EB7CA5" w:rsidRPr="009F71EA">
          <w:rPr>
            <w:rStyle w:val="Hiperpovezava"/>
            <w:rFonts w:cstheme="minorHAnsi"/>
            <w:noProof/>
          </w:rPr>
          <w:t>10.3.1</w:t>
        </w:r>
        <w:r w:rsidR="00EB7CA5">
          <w:rPr>
            <w:rFonts w:asciiTheme="minorHAnsi" w:eastAsiaTheme="minorEastAsia" w:hAnsiTheme="minorHAnsi" w:cstheme="minorBidi"/>
            <w:i w:val="0"/>
            <w:iCs w:val="0"/>
            <w:noProof/>
            <w:sz w:val="22"/>
            <w:szCs w:val="22"/>
            <w:lang w:eastAsia="sl-SI"/>
          </w:rPr>
          <w:tab/>
        </w:r>
        <w:r w:rsidR="00EB7CA5" w:rsidRPr="009F71EA">
          <w:rPr>
            <w:rStyle w:val="Hiperpovezava"/>
            <w:rFonts w:cstheme="minorHAnsi"/>
            <w:noProof/>
          </w:rPr>
          <w:t>Skupna ponudba</w:t>
        </w:r>
        <w:r w:rsidR="00EB7CA5">
          <w:rPr>
            <w:noProof/>
            <w:webHidden/>
          </w:rPr>
          <w:tab/>
        </w:r>
        <w:r w:rsidR="00EB7CA5">
          <w:rPr>
            <w:noProof/>
            <w:webHidden/>
          </w:rPr>
          <w:fldChar w:fldCharType="begin"/>
        </w:r>
        <w:r w:rsidR="00EB7CA5">
          <w:rPr>
            <w:noProof/>
            <w:webHidden/>
          </w:rPr>
          <w:instrText xml:space="preserve"> PAGEREF _Toc63340026 \h </w:instrText>
        </w:r>
        <w:r w:rsidR="00EB7CA5">
          <w:rPr>
            <w:noProof/>
            <w:webHidden/>
          </w:rPr>
        </w:r>
        <w:r w:rsidR="00EB7CA5">
          <w:rPr>
            <w:noProof/>
            <w:webHidden/>
          </w:rPr>
          <w:fldChar w:fldCharType="separate"/>
        </w:r>
        <w:r w:rsidR="007D59B4">
          <w:rPr>
            <w:noProof/>
            <w:webHidden/>
          </w:rPr>
          <w:t>12</w:t>
        </w:r>
        <w:r w:rsidR="00EB7CA5">
          <w:rPr>
            <w:noProof/>
            <w:webHidden/>
          </w:rPr>
          <w:fldChar w:fldCharType="end"/>
        </w:r>
      </w:hyperlink>
    </w:p>
    <w:p w14:paraId="5F79F5FD" w14:textId="3E87A9F3" w:rsidR="00EB7CA5" w:rsidRDefault="00FC39FA">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63340027" w:history="1">
        <w:r w:rsidR="00EB7CA5" w:rsidRPr="009F71EA">
          <w:rPr>
            <w:rStyle w:val="Hiperpovezava"/>
            <w:noProof/>
          </w:rPr>
          <w:t>10.3.2</w:t>
        </w:r>
        <w:r w:rsidR="00EB7CA5">
          <w:rPr>
            <w:rFonts w:asciiTheme="minorHAnsi" w:eastAsiaTheme="minorEastAsia" w:hAnsiTheme="minorHAnsi" w:cstheme="minorBidi"/>
            <w:i w:val="0"/>
            <w:iCs w:val="0"/>
            <w:noProof/>
            <w:sz w:val="22"/>
            <w:szCs w:val="22"/>
            <w:lang w:eastAsia="sl-SI"/>
          </w:rPr>
          <w:tab/>
        </w:r>
        <w:r w:rsidR="00EB7CA5" w:rsidRPr="009F71EA">
          <w:rPr>
            <w:rStyle w:val="Hiperpovezava"/>
            <w:noProof/>
          </w:rPr>
          <w:t>Ponudba s podizvajalci</w:t>
        </w:r>
        <w:r w:rsidR="00EB7CA5">
          <w:rPr>
            <w:noProof/>
            <w:webHidden/>
          </w:rPr>
          <w:tab/>
        </w:r>
        <w:r w:rsidR="00EB7CA5">
          <w:rPr>
            <w:noProof/>
            <w:webHidden/>
          </w:rPr>
          <w:fldChar w:fldCharType="begin"/>
        </w:r>
        <w:r w:rsidR="00EB7CA5">
          <w:rPr>
            <w:noProof/>
            <w:webHidden/>
          </w:rPr>
          <w:instrText xml:space="preserve"> PAGEREF _Toc63340027 \h </w:instrText>
        </w:r>
        <w:r w:rsidR="00EB7CA5">
          <w:rPr>
            <w:noProof/>
            <w:webHidden/>
          </w:rPr>
        </w:r>
        <w:r w:rsidR="00EB7CA5">
          <w:rPr>
            <w:noProof/>
            <w:webHidden/>
          </w:rPr>
          <w:fldChar w:fldCharType="separate"/>
        </w:r>
        <w:r w:rsidR="007D59B4">
          <w:rPr>
            <w:noProof/>
            <w:webHidden/>
          </w:rPr>
          <w:t>13</w:t>
        </w:r>
        <w:r w:rsidR="00EB7CA5">
          <w:rPr>
            <w:noProof/>
            <w:webHidden/>
          </w:rPr>
          <w:fldChar w:fldCharType="end"/>
        </w:r>
      </w:hyperlink>
    </w:p>
    <w:p w14:paraId="64DED768" w14:textId="238B733F" w:rsidR="00EB7CA5" w:rsidRDefault="00FC39FA">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63340028" w:history="1">
        <w:r w:rsidR="00EB7CA5" w:rsidRPr="009F71EA">
          <w:rPr>
            <w:rStyle w:val="Hiperpovezava"/>
            <w:noProof/>
          </w:rPr>
          <w:t>10.3.3</w:t>
        </w:r>
        <w:r w:rsidR="00EB7CA5">
          <w:rPr>
            <w:rFonts w:asciiTheme="minorHAnsi" w:eastAsiaTheme="minorEastAsia" w:hAnsiTheme="minorHAnsi" w:cstheme="minorBidi"/>
            <w:i w:val="0"/>
            <w:iCs w:val="0"/>
            <w:noProof/>
            <w:sz w:val="22"/>
            <w:szCs w:val="22"/>
            <w:lang w:eastAsia="sl-SI"/>
          </w:rPr>
          <w:tab/>
        </w:r>
        <w:r w:rsidR="00EB7CA5" w:rsidRPr="009F71EA">
          <w:rPr>
            <w:rStyle w:val="Hiperpovezava"/>
            <w:noProof/>
          </w:rPr>
          <w:t>Variantne ponudbe</w:t>
        </w:r>
        <w:r w:rsidR="00EB7CA5">
          <w:rPr>
            <w:noProof/>
            <w:webHidden/>
          </w:rPr>
          <w:tab/>
        </w:r>
        <w:r w:rsidR="00EB7CA5">
          <w:rPr>
            <w:noProof/>
            <w:webHidden/>
          </w:rPr>
          <w:fldChar w:fldCharType="begin"/>
        </w:r>
        <w:r w:rsidR="00EB7CA5">
          <w:rPr>
            <w:noProof/>
            <w:webHidden/>
          </w:rPr>
          <w:instrText xml:space="preserve"> PAGEREF _Toc63340028 \h </w:instrText>
        </w:r>
        <w:r w:rsidR="00EB7CA5">
          <w:rPr>
            <w:noProof/>
            <w:webHidden/>
          </w:rPr>
        </w:r>
        <w:r w:rsidR="00EB7CA5">
          <w:rPr>
            <w:noProof/>
            <w:webHidden/>
          </w:rPr>
          <w:fldChar w:fldCharType="separate"/>
        </w:r>
        <w:r w:rsidR="007D59B4">
          <w:rPr>
            <w:noProof/>
            <w:webHidden/>
          </w:rPr>
          <w:t>14</w:t>
        </w:r>
        <w:r w:rsidR="00EB7CA5">
          <w:rPr>
            <w:noProof/>
            <w:webHidden/>
          </w:rPr>
          <w:fldChar w:fldCharType="end"/>
        </w:r>
      </w:hyperlink>
    </w:p>
    <w:p w14:paraId="53FA8B38" w14:textId="65329CD5" w:rsidR="00EB7CA5" w:rsidRDefault="00FC39FA">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63340029" w:history="1">
        <w:r w:rsidR="00EB7CA5" w:rsidRPr="009F71EA">
          <w:rPr>
            <w:rStyle w:val="Hiperpovezava"/>
            <w:noProof/>
          </w:rPr>
          <w:t>10.3.4</w:t>
        </w:r>
        <w:r w:rsidR="00EB7CA5">
          <w:rPr>
            <w:rFonts w:asciiTheme="minorHAnsi" w:eastAsiaTheme="minorEastAsia" w:hAnsiTheme="minorHAnsi" w:cstheme="minorBidi"/>
            <w:i w:val="0"/>
            <w:iCs w:val="0"/>
            <w:noProof/>
            <w:sz w:val="22"/>
            <w:szCs w:val="22"/>
            <w:lang w:eastAsia="sl-SI"/>
          </w:rPr>
          <w:tab/>
        </w:r>
        <w:r w:rsidR="00EB7CA5" w:rsidRPr="009F71EA">
          <w:rPr>
            <w:rStyle w:val="Hiperpovezava"/>
            <w:noProof/>
          </w:rPr>
          <w:t>Jezik ponudbe</w:t>
        </w:r>
        <w:r w:rsidR="00EB7CA5">
          <w:rPr>
            <w:noProof/>
            <w:webHidden/>
          </w:rPr>
          <w:tab/>
        </w:r>
        <w:r w:rsidR="00EB7CA5">
          <w:rPr>
            <w:noProof/>
            <w:webHidden/>
          </w:rPr>
          <w:fldChar w:fldCharType="begin"/>
        </w:r>
        <w:r w:rsidR="00EB7CA5">
          <w:rPr>
            <w:noProof/>
            <w:webHidden/>
          </w:rPr>
          <w:instrText xml:space="preserve"> PAGEREF _Toc63340029 \h </w:instrText>
        </w:r>
        <w:r w:rsidR="00EB7CA5">
          <w:rPr>
            <w:noProof/>
            <w:webHidden/>
          </w:rPr>
        </w:r>
        <w:r w:rsidR="00EB7CA5">
          <w:rPr>
            <w:noProof/>
            <w:webHidden/>
          </w:rPr>
          <w:fldChar w:fldCharType="separate"/>
        </w:r>
        <w:r w:rsidR="007D59B4">
          <w:rPr>
            <w:noProof/>
            <w:webHidden/>
          </w:rPr>
          <w:t>14</w:t>
        </w:r>
        <w:r w:rsidR="00EB7CA5">
          <w:rPr>
            <w:noProof/>
            <w:webHidden/>
          </w:rPr>
          <w:fldChar w:fldCharType="end"/>
        </w:r>
      </w:hyperlink>
    </w:p>
    <w:p w14:paraId="4DBBC666" w14:textId="5B224218" w:rsidR="00EB7CA5" w:rsidRDefault="00FC39FA">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63340030" w:history="1">
        <w:r w:rsidR="00EB7CA5" w:rsidRPr="009F71EA">
          <w:rPr>
            <w:rStyle w:val="Hiperpovezava"/>
            <w:noProof/>
          </w:rPr>
          <w:t>10.3.5</w:t>
        </w:r>
        <w:r w:rsidR="00EB7CA5">
          <w:rPr>
            <w:rFonts w:asciiTheme="minorHAnsi" w:eastAsiaTheme="minorEastAsia" w:hAnsiTheme="minorHAnsi" w:cstheme="minorBidi"/>
            <w:i w:val="0"/>
            <w:iCs w:val="0"/>
            <w:noProof/>
            <w:sz w:val="22"/>
            <w:szCs w:val="22"/>
            <w:lang w:eastAsia="sl-SI"/>
          </w:rPr>
          <w:tab/>
        </w:r>
        <w:r w:rsidR="00EB7CA5" w:rsidRPr="009F71EA">
          <w:rPr>
            <w:rStyle w:val="Hiperpovezava"/>
            <w:noProof/>
          </w:rPr>
          <w:t>Priprava in oddaja ponudbe v sistemu e-JN</w:t>
        </w:r>
        <w:r w:rsidR="00EB7CA5">
          <w:rPr>
            <w:noProof/>
            <w:webHidden/>
          </w:rPr>
          <w:tab/>
        </w:r>
        <w:r w:rsidR="00EB7CA5">
          <w:rPr>
            <w:noProof/>
            <w:webHidden/>
          </w:rPr>
          <w:fldChar w:fldCharType="begin"/>
        </w:r>
        <w:r w:rsidR="00EB7CA5">
          <w:rPr>
            <w:noProof/>
            <w:webHidden/>
          </w:rPr>
          <w:instrText xml:space="preserve"> PAGEREF _Toc63340030 \h </w:instrText>
        </w:r>
        <w:r w:rsidR="00EB7CA5">
          <w:rPr>
            <w:noProof/>
            <w:webHidden/>
          </w:rPr>
        </w:r>
        <w:r w:rsidR="00EB7CA5">
          <w:rPr>
            <w:noProof/>
            <w:webHidden/>
          </w:rPr>
          <w:fldChar w:fldCharType="separate"/>
        </w:r>
        <w:r w:rsidR="007D59B4">
          <w:rPr>
            <w:noProof/>
            <w:webHidden/>
          </w:rPr>
          <w:t>14</w:t>
        </w:r>
        <w:r w:rsidR="00EB7CA5">
          <w:rPr>
            <w:noProof/>
            <w:webHidden/>
          </w:rPr>
          <w:fldChar w:fldCharType="end"/>
        </w:r>
      </w:hyperlink>
    </w:p>
    <w:p w14:paraId="37B715D7" w14:textId="7803777B" w:rsidR="00EB7CA5" w:rsidRDefault="00FC39FA">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63340031" w:history="1">
        <w:r w:rsidR="00EB7CA5" w:rsidRPr="009F71EA">
          <w:rPr>
            <w:rStyle w:val="Hiperpovezava"/>
            <w:noProof/>
          </w:rPr>
          <w:t>10.3.6</w:t>
        </w:r>
        <w:r w:rsidR="00EB7CA5">
          <w:rPr>
            <w:rFonts w:asciiTheme="minorHAnsi" w:eastAsiaTheme="minorEastAsia" w:hAnsiTheme="minorHAnsi" w:cstheme="minorBidi"/>
            <w:i w:val="0"/>
            <w:iCs w:val="0"/>
            <w:noProof/>
            <w:sz w:val="22"/>
            <w:szCs w:val="22"/>
            <w:lang w:eastAsia="sl-SI"/>
          </w:rPr>
          <w:tab/>
        </w:r>
        <w:r w:rsidR="00EB7CA5" w:rsidRPr="009F71EA">
          <w:rPr>
            <w:rStyle w:val="Hiperpovezava"/>
            <w:noProof/>
          </w:rPr>
          <w:t>Veljavnost ponudbe</w:t>
        </w:r>
        <w:r w:rsidR="00EB7CA5">
          <w:rPr>
            <w:noProof/>
            <w:webHidden/>
          </w:rPr>
          <w:tab/>
        </w:r>
        <w:r w:rsidR="00EB7CA5">
          <w:rPr>
            <w:noProof/>
            <w:webHidden/>
          </w:rPr>
          <w:fldChar w:fldCharType="begin"/>
        </w:r>
        <w:r w:rsidR="00EB7CA5">
          <w:rPr>
            <w:noProof/>
            <w:webHidden/>
          </w:rPr>
          <w:instrText xml:space="preserve"> PAGEREF _Toc63340031 \h </w:instrText>
        </w:r>
        <w:r w:rsidR="00EB7CA5">
          <w:rPr>
            <w:noProof/>
            <w:webHidden/>
          </w:rPr>
        </w:r>
        <w:r w:rsidR="00EB7CA5">
          <w:rPr>
            <w:noProof/>
            <w:webHidden/>
          </w:rPr>
          <w:fldChar w:fldCharType="separate"/>
        </w:r>
        <w:r w:rsidR="007D59B4">
          <w:rPr>
            <w:noProof/>
            <w:webHidden/>
          </w:rPr>
          <w:t>14</w:t>
        </w:r>
        <w:r w:rsidR="00EB7CA5">
          <w:rPr>
            <w:noProof/>
            <w:webHidden/>
          </w:rPr>
          <w:fldChar w:fldCharType="end"/>
        </w:r>
      </w:hyperlink>
    </w:p>
    <w:p w14:paraId="05CDAA55" w14:textId="2FEC18F5" w:rsidR="00EB7CA5" w:rsidRDefault="00FC39FA">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63340032" w:history="1">
        <w:r w:rsidR="00EB7CA5" w:rsidRPr="009F71EA">
          <w:rPr>
            <w:rStyle w:val="Hiperpovezava"/>
            <w:noProof/>
          </w:rPr>
          <w:t>10.3.7</w:t>
        </w:r>
        <w:r w:rsidR="00EB7CA5">
          <w:rPr>
            <w:rFonts w:asciiTheme="minorHAnsi" w:eastAsiaTheme="minorEastAsia" w:hAnsiTheme="minorHAnsi" w:cstheme="minorBidi"/>
            <w:i w:val="0"/>
            <w:iCs w:val="0"/>
            <w:noProof/>
            <w:sz w:val="22"/>
            <w:szCs w:val="22"/>
            <w:lang w:eastAsia="sl-SI"/>
          </w:rPr>
          <w:tab/>
        </w:r>
        <w:r w:rsidR="00EB7CA5" w:rsidRPr="009F71EA">
          <w:rPr>
            <w:rStyle w:val="Hiperpovezava"/>
            <w:noProof/>
          </w:rPr>
          <w:t>Stroški ponudbe</w:t>
        </w:r>
        <w:r w:rsidR="00EB7CA5">
          <w:rPr>
            <w:noProof/>
            <w:webHidden/>
          </w:rPr>
          <w:tab/>
        </w:r>
        <w:r w:rsidR="00EB7CA5">
          <w:rPr>
            <w:noProof/>
            <w:webHidden/>
          </w:rPr>
          <w:fldChar w:fldCharType="begin"/>
        </w:r>
        <w:r w:rsidR="00EB7CA5">
          <w:rPr>
            <w:noProof/>
            <w:webHidden/>
          </w:rPr>
          <w:instrText xml:space="preserve"> PAGEREF _Toc63340032 \h </w:instrText>
        </w:r>
        <w:r w:rsidR="00EB7CA5">
          <w:rPr>
            <w:noProof/>
            <w:webHidden/>
          </w:rPr>
        </w:r>
        <w:r w:rsidR="00EB7CA5">
          <w:rPr>
            <w:noProof/>
            <w:webHidden/>
          </w:rPr>
          <w:fldChar w:fldCharType="separate"/>
        </w:r>
        <w:r w:rsidR="007D59B4">
          <w:rPr>
            <w:noProof/>
            <w:webHidden/>
          </w:rPr>
          <w:t>14</w:t>
        </w:r>
        <w:r w:rsidR="00EB7CA5">
          <w:rPr>
            <w:noProof/>
            <w:webHidden/>
          </w:rPr>
          <w:fldChar w:fldCharType="end"/>
        </w:r>
      </w:hyperlink>
    </w:p>
    <w:p w14:paraId="3E0C2E75" w14:textId="2CF0404A" w:rsidR="00EB7CA5" w:rsidRDefault="00FC39FA">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63340033" w:history="1">
        <w:r w:rsidR="00EB7CA5" w:rsidRPr="009F71EA">
          <w:rPr>
            <w:rStyle w:val="Hiperpovezava"/>
            <w:rFonts w:cstheme="minorHAnsi"/>
            <w:noProof/>
          </w:rPr>
          <w:t>10.3.8</w:t>
        </w:r>
        <w:r w:rsidR="00EB7CA5">
          <w:rPr>
            <w:rFonts w:asciiTheme="minorHAnsi" w:eastAsiaTheme="minorEastAsia" w:hAnsiTheme="minorHAnsi" w:cstheme="minorBidi"/>
            <w:i w:val="0"/>
            <w:iCs w:val="0"/>
            <w:noProof/>
            <w:sz w:val="22"/>
            <w:szCs w:val="22"/>
            <w:lang w:eastAsia="sl-SI"/>
          </w:rPr>
          <w:tab/>
        </w:r>
        <w:r w:rsidR="00EB7CA5" w:rsidRPr="009F71EA">
          <w:rPr>
            <w:rStyle w:val="Hiperpovezava"/>
            <w:rFonts w:cstheme="minorHAnsi"/>
            <w:noProof/>
          </w:rPr>
          <w:t>Ocenjevanje ponudb</w:t>
        </w:r>
        <w:r w:rsidR="00EB7CA5">
          <w:rPr>
            <w:noProof/>
            <w:webHidden/>
          </w:rPr>
          <w:tab/>
        </w:r>
        <w:r w:rsidR="00EB7CA5">
          <w:rPr>
            <w:noProof/>
            <w:webHidden/>
          </w:rPr>
          <w:fldChar w:fldCharType="begin"/>
        </w:r>
        <w:r w:rsidR="00EB7CA5">
          <w:rPr>
            <w:noProof/>
            <w:webHidden/>
          </w:rPr>
          <w:instrText xml:space="preserve"> PAGEREF _Toc63340033 \h </w:instrText>
        </w:r>
        <w:r w:rsidR="00EB7CA5">
          <w:rPr>
            <w:noProof/>
            <w:webHidden/>
          </w:rPr>
        </w:r>
        <w:r w:rsidR="00EB7CA5">
          <w:rPr>
            <w:noProof/>
            <w:webHidden/>
          </w:rPr>
          <w:fldChar w:fldCharType="separate"/>
        </w:r>
        <w:r w:rsidR="007D59B4">
          <w:rPr>
            <w:noProof/>
            <w:webHidden/>
          </w:rPr>
          <w:t>14</w:t>
        </w:r>
        <w:r w:rsidR="00EB7CA5">
          <w:rPr>
            <w:noProof/>
            <w:webHidden/>
          </w:rPr>
          <w:fldChar w:fldCharType="end"/>
        </w:r>
      </w:hyperlink>
    </w:p>
    <w:p w14:paraId="745F2574" w14:textId="66F5AB0B" w:rsidR="00EB7CA5" w:rsidRDefault="00FC39FA">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63340034" w:history="1">
        <w:r w:rsidR="00EB7CA5" w:rsidRPr="009F71EA">
          <w:rPr>
            <w:rStyle w:val="Hiperpovezava"/>
            <w:noProof/>
          </w:rPr>
          <w:t>10.3.9</w:t>
        </w:r>
        <w:r w:rsidR="00EB7CA5">
          <w:rPr>
            <w:rFonts w:asciiTheme="minorHAnsi" w:eastAsiaTheme="minorEastAsia" w:hAnsiTheme="minorHAnsi" w:cstheme="minorBidi"/>
            <w:i w:val="0"/>
            <w:iCs w:val="0"/>
            <w:noProof/>
            <w:sz w:val="22"/>
            <w:szCs w:val="22"/>
            <w:lang w:eastAsia="sl-SI"/>
          </w:rPr>
          <w:tab/>
        </w:r>
        <w:r w:rsidR="00EB7CA5" w:rsidRPr="009F71EA">
          <w:rPr>
            <w:rStyle w:val="Hiperpovezava"/>
            <w:noProof/>
          </w:rPr>
          <w:t>Protikorupcijsko določilo</w:t>
        </w:r>
        <w:r w:rsidR="00EB7CA5">
          <w:rPr>
            <w:noProof/>
            <w:webHidden/>
          </w:rPr>
          <w:tab/>
        </w:r>
        <w:r w:rsidR="00EB7CA5">
          <w:rPr>
            <w:noProof/>
            <w:webHidden/>
          </w:rPr>
          <w:fldChar w:fldCharType="begin"/>
        </w:r>
        <w:r w:rsidR="00EB7CA5">
          <w:rPr>
            <w:noProof/>
            <w:webHidden/>
          </w:rPr>
          <w:instrText xml:space="preserve"> PAGEREF _Toc63340034 \h </w:instrText>
        </w:r>
        <w:r w:rsidR="00EB7CA5">
          <w:rPr>
            <w:noProof/>
            <w:webHidden/>
          </w:rPr>
        </w:r>
        <w:r w:rsidR="00EB7CA5">
          <w:rPr>
            <w:noProof/>
            <w:webHidden/>
          </w:rPr>
          <w:fldChar w:fldCharType="separate"/>
        </w:r>
        <w:r w:rsidR="007D59B4">
          <w:rPr>
            <w:noProof/>
            <w:webHidden/>
          </w:rPr>
          <w:t>15</w:t>
        </w:r>
        <w:r w:rsidR="00EB7CA5">
          <w:rPr>
            <w:noProof/>
            <w:webHidden/>
          </w:rPr>
          <w:fldChar w:fldCharType="end"/>
        </w:r>
      </w:hyperlink>
    </w:p>
    <w:p w14:paraId="012CC303" w14:textId="63D18DDE" w:rsidR="00EB7CA5" w:rsidRDefault="00FC39FA">
      <w:pPr>
        <w:pStyle w:val="Kazalovsebine3"/>
        <w:tabs>
          <w:tab w:val="left" w:pos="1400"/>
          <w:tab w:val="right" w:leader="dot" w:pos="9060"/>
        </w:tabs>
        <w:rPr>
          <w:rFonts w:asciiTheme="minorHAnsi" w:eastAsiaTheme="minorEastAsia" w:hAnsiTheme="minorHAnsi" w:cstheme="minorBidi"/>
          <w:i w:val="0"/>
          <w:iCs w:val="0"/>
          <w:noProof/>
          <w:sz w:val="22"/>
          <w:szCs w:val="22"/>
          <w:lang w:eastAsia="sl-SI"/>
        </w:rPr>
      </w:pPr>
      <w:hyperlink w:anchor="_Toc63340035" w:history="1">
        <w:r w:rsidR="00EB7CA5" w:rsidRPr="009F71EA">
          <w:rPr>
            <w:rStyle w:val="Hiperpovezava"/>
            <w:noProof/>
          </w:rPr>
          <w:t>10.3.10</w:t>
        </w:r>
        <w:r w:rsidR="00EB7CA5">
          <w:rPr>
            <w:rFonts w:asciiTheme="minorHAnsi" w:eastAsiaTheme="minorEastAsia" w:hAnsiTheme="minorHAnsi" w:cstheme="minorBidi"/>
            <w:i w:val="0"/>
            <w:iCs w:val="0"/>
            <w:noProof/>
            <w:sz w:val="22"/>
            <w:szCs w:val="22"/>
            <w:lang w:eastAsia="sl-SI"/>
          </w:rPr>
          <w:tab/>
        </w:r>
        <w:r w:rsidR="00EB7CA5" w:rsidRPr="009F71EA">
          <w:rPr>
            <w:rStyle w:val="Hiperpovezava"/>
            <w:noProof/>
          </w:rPr>
          <w:t>Splošno</w:t>
        </w:r>
        <w:r w:rsidR="00EB7CA5">
          <w:rPr>
            <w:noProof/>
            <w:webHidden/>
          </w:rPr>
          <w:tab/>
        </w:r>
        <w:r w:rsidR="00EB7CA5">
          <w:rPr>
            <w:noProof/>
            <w:webHidden/>
          </w:rPr>
          <w:fldChar w:fldCharType="begin"/>
        </w:r>
        <w:r w:rsidR="00EB7CA5">
          <w:rPr>
            <w:noProof/>
            <w:webHidden/>
          </w:rPr>
          <w:instrText xml:space="preserve"> PAGEREF _Toc63340035 \h </w:instrText>
        </w:r>
        <w:r w:rsidR="00EB7CA5">
          <w:rPr>
            <w:noProof/>
            <w:webHidden/>
          </w:rPr>
        </w:r>
        <w:r w:rsidR="00EB7CA5">
          <w:rPr>
            <w:noProof/>
            <w:webHidden/>
          </w:rPr>
          <w:fldChar w:fldCharType="separate"/>
        </w:r>
        <w:r w:rsidR="007D59B4">
          <w:rPr>
            <w:noProof/>
            <w:webHidden/>
          </w:rPr>
          <w:t>15</w:t>
        </w:r>
        <w:r w:rsidR="00EB7CA5">
          <w:rPr>
            <w:noProof/>
            <w:webHidden/>
          </w:rPr>
          <w:fldChar w:fldCharType="end"/>
        </w:r>
      </w:hyperlink>
    </w:p>
    <w:p w14:paraId="2D4204E9" w14:textId="1B9620D8" w:rsidR="00EB7CA5" w:rsidRDefault="00FC39FA">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63340036" w:history="1">
        <w:r w:rsidR="00EB7CA5" w:rsidRPr="009F71EA">
          <w:rPr>
            <w:rStyle w:val="Hiperpovezava"/>
            <w:noProof/>
          </w:rPr>
          <w:t>11.</w:t>
        </w:r>
        <w:r w:rsidR="00EB7CA5">
          <w:rPr>
            <w:rFonts w:asciiTheme="minorHAnsi" w:eastAsiaTheme="minorEastAsia" w:hAnsiTheme="minorHAnsi" w:cstheme="minorBidi"/>
            <w:b w:val="0"/>
            <w:bCs w:val="0"/>
            <w:caps w:val="0"/>
            <w:noProof/>
            <w:sz w:val="22"/>
            <w:szCs w:val="22"/>
            <w:lang w:eastAsia="sl-SI"/>
          </w:rPr>
          <w:tab/>
        </w:r>
        <w:r w:rsidR="00EB7CA5" w:rsidRPr="009F71EA">
          <w:rPr>
            <w:rStyle w:val="Hiperpovezava"/>
            <w:noProof/>
          </w:rPr>
          <w:t>OBVESTILO O ODLOČITVI O ODDAJI NAROČILA</w:t>
        </w:r>
        <w:r w:rsidR="00EB7CA5">
          <w:rPr>
            <w:noProof/>
            <w:webHidden/>
          </w:rPr>
          <w:tab/>
        </w:r>
        <w:r w:rsidR="00EB7CA5">
          <w:rPr>
            <w:noProof/>
            <w:webHidden/>
          </w:rPr>
          <w:fldChar w:fldCharType="begin"/>
        </w:r>
        <w:r w:rsidR="00EB7CA5">
          <w:rPr>
            <w:noProof/>
            <w:webHidden/>
          </w:rPr>
          <w:instrText xml:space="preserve"> PAGEREF _Toc63340036 \h </w:instrText>
        </w:r>
        <w:r w:rsidR="00EB7CA5">
          <w:rPr>
            <w:noProof/>
            <w:webHidden/>
          </w:rPr>
        </w:r>
        <w:r w:rsidR="00EB7CA5">
          <w:rPr>
            <w:noProof/>
            <w:webHidden/>
          </w:rPr>
          <w:fldChar w:fldCharType="separate"/>
        </w:r>
        <w:r w:rsidR="007D59B4">
          <w:rPr>
            <w:noProof/>
            <w:webHidden/>
          </w:rPr>
          <w:t>15</w:t>
        </w:r>
        <w:r w:rsidR="00EB7CA5">
          <w:rPr>
            <w:noProof/>
            <w:webHidden/>
          </w:rPr>
          <w:fldChar w:fldCharType="end"/>
        </w:r>
      </w:hyperlink>
    </w:p>
    <w:p w14:paraId="58C328AC" w14:textId="0972E424" w:rsidR="00EB7CA5" w:rsidRDefault="00FC39FA">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63340037" w:history="1">
        <w:r w:rsidR="00EB7CA5" w:rsidRPr="009F71EA">
          <w:rPr>
            <w:rStyle w:val="Hiperpovezava"/>
            <w:noProof/>
          </w:rPr>
          <w:t>12.</w:t>
        </w:r>
        <w:r w:rsidR="00EB7CA5">
          <w:rPr>
            <w:rFonts w:asciiTheme="minorHAnsi" w:eastAsiaTheme="minorEastAsia" w:hAnsiTheme="minorHAnsi" w:cstheme="minorBidi"/>
            <w:b w:val="0"/>
            <w:bCs w:val="0"/>
            <w:caps w:val="0"/>
            <w:noProof/>
            <w:sz w:val="22"/>
            <w:szCs w:val="22"/>
            <w:lang w:eastAsia="sl-SI"/>
          </w:rPr>
          <w:tab/>
        </w:r>
        <w:r w:rsidR="00EB7CA5" w:rsidRPr="009F71EA">
          <w:rPr>
            <w:rStyle w:val="Hiperpovezava"/>
            <w:noProof/>
          </w:rPr>
          <w:t>ODSTOP OD IZVEDBE JAVNEGA NAROČILA</w:t>
        </w:r>
        <w:r w:rsidR="00EB7CA5">
          <w:rPr>
            <w:noProof/>
            <w:webHidden/>
          </w:rPr>
          <w:tab/>
        </w:r>
        <w:r w:rsidR="00EB7CA5">
          <w:rPr>
            <w:noProof/>
            <w:webHidden/>
          </w:rPr>
          <w:fldChar w:fldCharType="begin"/>
        </w:r>
        <w:r w:rsidR="00EB7CA5">
          <w:rPr>
            <w:noProof/>
            <w:webHidden/>
          </w:rPr>
          <w:instrText xml:space="preserve"> PAGEREF _Toc63340037 \h </w:instrText>
        </w:r>
        <w:r w:rsidR="00EB7CA5">
          <w:rPr>
            <w:noProof/>
            <w:webHidden/>
          </w:rPr>
        </w:r>
        <w:r w:rsidR="00EB7CA5">
          <w:rPr>
            <w:noProof/>
            <w:webHidden/>
          </w:rPr>
          <w:fldChar w:fldCharType="separate"/>
        </w:r>
        <w:r w:rsidR="007D59B4">
          <w:rPr>
            <w:noProof/>
            <w:webHidden/>
          </w:rPr>
          <w:t>15</w:t>
        </w:r>
        <w:r w:rsidR="00EB7CA5">
          <w:rPr>
            <w:noProof/>
            <w:webHidden/>
          </w:rPr>
          <w:fldChar w:fldCharType="end"/>
        </w:r>
      </w:hyperlink>
    </w:p>
    <w:p w14:paraId="51FC4582" w14:textId="7B6602E4" w:rsidR="00EB7CA5" w:rsidRDefault="00FC39FA">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63340038" w:history="1">
        <w:r w:rsidR="00EB7CA5" w:rsidRPr="009F71EA">
          <w:rPr>
            <w:rStyle w:val="Hiperpovezava"/>
            <w:rFonts w:cstheme="minorHAnsi"/>
            <w:noProof/>
          </w:rPr>
          <w:t>13.</w:t>
        </w:r>
        <w:r w:rsidR="00EB7CA5">
          <w:rPr>
            <w:rFonts w:asciiTheme="minorHAnsi" w:eastAsiaTheme="minorEastAsia" w:hAnsiTheme="minorHAnsi" w:cstheme="minorBidi"/>
            <w:b w:val="0"/>
            <w:bCs w:val="0"/>
            <w:caps w:val="0"/>
            <w:noProof/>
            <w:sz w:val="22"/>
            <w:szCs w:val="22"/>
            <w:lang w:eastAsia="sl-SI"/>
          </w:rPr>
          <w:tab/>
        </w:r>
        <w:r w:rsidR="00EB7CA5" w:rsidRPr="009F71EA">
          <w:rPr>
            <w:rStyle w:val="Hiperpovezava"/>
            <w:rFonts w:cstheme="minorHAnsi"/>
            <w:noProof/>
          </w:rPr>
          <w:t>SPREJEM ODLOČITVE IN PODPIS POGODBE</w:t>
        </w:r>
        <w:r w:rsidR="00EB7CA5">
          <w:rPr>
            <w:noProof/>
            <w:webHidden/>
          </w:rPr>
          <w:tab/>
        </w:r>
        <w:r w:rsidR="00EB7CA5">
          <w:rPr>
            <w:noProof/>
            <w:webHidden/>
          </w:rPr>
          <w:fldChar w:fldCharType="begin"/>
        </w:r>
        <w:r w:rsidR="00EB7CA5">
          <w:rPr>
            <w:noProof/>
            <w:webHidden/>
          </w:rPr>
          <w:instrText xml:space="preserve"> PAGEREF _Toc63340038 \h </w:instrText>
        </w:r>
        <w:r w:rsidR="00EB7CA5">
          <w:rPr>
            <w:noProof/>
            <w:webHidden/>
          </w:rPr>
        </w:r>
        <w:r w:rsidR="00EB7CA5">
          <w:rPr>
            <w:noProof/>
            <w:webHidden/>
          </w:rPr>
          <w:fldChar w:fldCharType="separate"/>
        </w:r>
        <w:r w:rsidR="007D59B4">
          <w:rPr>
            <w:noProof/>
            <w:webHidden/>
          </w:rPr>
          <w:t>15</w:t>
        </w:r>
        <w:r w:rsidR="00EB7CA5">
          <w:rPr>
            <w:noProof/>
            <w:webHidden/>
          </w:rPr>
          <w:fldChar w:fldCharType="end"/>
        </w:r>
      </w:hyperlink>
    </w:p>
    <w:p w14:paraId="5603677D" w14:textId="2A9D473E" w:rsidR="00EB7CA5" w:rsidRDefault="00FC39FA">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63340039" w:history="1">
        <w:r w:rsidR="00EB7CA5" w:rsidRPr="009F71EA">
          <w:rPr>
            <w:rStyle w:val="Hiperpovezava"/>
            <w:noProof/>
          </w:rPr>
          <w:t>14.</w:t>
        </w:r>
        <w:r w:rsidR="00EB7CA5">
          <w:rPr>
            <w:rFonts w:asciiTheme="minorHAnsi" w:eastAsiaTheme="minorEastAsia" w:hAnsiTheme="minorHAnsi" w:cstheme="minorBidi"/>
            <w:b w:val="0"/>
            <w:bCs w:val="0"/>
            <w:caps w:val="0"/>
            <w:noProof/>
            <w:sz w:val="22"/>
            <w:szCs w:val="22"/>
            <w:lang w:eastAsia="sl-SI"/>
          </w:rPr>
          <w:tab/>
        </w:r>
        <w:r w:rsidR="00EB7CA5" w:rsidRPr="009F71EA">
          <w:rPr>
            <w:rStyle w:val="Hiperpovezava"/>
            <w:noProof/>
          </w:rPr>
          <w:t>PRAVNO VARSTVO</w:t>
        </w:r>
        <w:r w:rsidR="00EB7CA5">
          <w:rPr>
            <w:noProof/>
            <w:webHidden/>
          </w:rPr>
          <w:tab/>
        </w:r>
        <w:r w:rsidR="00EB7CA5">
          <w:rPr>
            <w:noProof/>
            <w:webHidden/>
          </w:rPr>
          <w:fldChar w:fldCharType="begin"/>
        </w:r>
        <w:r w:rsidR="00EB7CA5">
          <w:rPr>
            <w:noProof/>
            <w:webHidden/>
          </w:rPr>
          <w:instrText xml:space="preserve"> PAGEREF _Toc63340039 \h </w:instrText>
        </w:r>
        <w:r w:rsidR="00EB7CA5">
          <w:rPr>
            <w:noProof/>
            <w:webHidden/>
          </w:rPr>
        </w:r>
        <w:r w:rsidR="00EB7CA5">
          <w:rPr>
            <w:noProof/>
            <w:webHidden/>
          </w:rPr>
          <w:fldChar w:fldCharType="separate"/>
        </w:r>
        <w:r w:rsidR="007D59B4">
          <w:rPr>
            <w:noProof/>
            <w:webHidden/>
          </w:rPr>
          <w:t>16</w:t>
        </w:r>
        <w:r w:rsidR="00EB7CA5">
          <w:rPr>
            <w:noProof/>
            <w:webHidden/>
          </w:rPr>
          <w:fldChar w:fldCharType="end"/>
        </w:r>
      </w:hyperlink>
    </w:p>
    <w:p w14:paraId="523F7E0A" w14:textId="0DE519C9" w:rsidR="001F614F" w:rsidRPr="00B41D8A" w:rsidRDefault="009B3F0C" w:rsidP="001F614F">
      <w:pPr>
        <w:rPr>
          <w:rFonts w:ascii="Calibri" w:hAnsi="Calibri" w:cs="Calibri"/>
        </w:rPr>
      </w:pPr>
      <w:r w:rsidRPr="00212890">
        <w:rPr>
          <w:rFonts w:ascii="Calibri" w:hAnsi="Calibri" w:cs="Calibri"/>
          <w:b/>
          <w:sz w:val="18"/>
          <w:szCs w:val="18"/>
        </w:rPr>
        <w:fldChar w:fldCharType="end"/>
      </w:r>
      <w:bookmarkStart w:id="2" w:name="_Toc336851777"/>
    </w:p>
    <w:p w14:paraId="68D31894" w14:textId="35DC11B9" w:rsidR="00BB1E26" w:rsidRPr="00B41D8A" w:rsidRDefault="002B2B13" w:rsidP="0004619E">
      <w:pPr>
        <w:pStyle w:val="Naslov1"/>
        <w:numPr>
          <w:ilvl w:val="0"/>
          <w:numId w:val="0"/>
        </w:numPr>
        <w:spacing w:before="120" w:beforeAutospacing="0" w:after="120" w:afterAutospacing="0"/>
        <w:ind w:left="357"/>
        <w:rPr>
          <w:rFonts w:ascii="Calibri" w:hAnsi="Calibri" w:cs="Calibri"/>
        </w:rPr>
      </w:pPr>
      <w:bookmarkStart w:id="3" w:name="_Toc63339998"/>
      <w:r w:rsidRPr="00B41D8A">
        <w:rPr>
          <w:rFonts w:ascii="Calibri" w:hAnsi="Calibri" w:cs="Calibri"/>
          <w:caps w:val="0"/>
        </w:rPr>
        <w:t>NAROČNIK</w:t>
      </w:r>
      <w:bookmarkEnd w:id="1"/>
      <w:bookmarkEnd w:id="2"/>
      <w:bookmarkEnd w:id="3"/>
    </w:p>
    <w:tbl>
      <w:tblPr>
        <w:tblW w:w="8295" w:type="dxa"/>
        <w:jc w:val="center"/>
        <w:tblLayout w:type="fixed"/>
        <w:tblLook w:val="04A0" w:firstRow="1" w:lastRow="0" w:firstColumn="1" w:lastColumn="0" w:noHBand="0" w:noVBand="1"/>
      </w:tblPr>
      <w:tblGrid>
        <w:gridCol w:w="3261"/>
        <w:gridCol w:w="5034"/>
      </w:tblGrid>
      <w:tr w:rsidR="00D142C1" w:rsidRPr="00722835" w14:paraId="0EA6A604" w14:textId="77777777" w:rsidTr="00D142C1">
        <w:trPr>
          <w:trHeight w:val="340"/>
          <w:jc w:val="center"/>
        </w:trPr>
        <w:tc>
          <w:tcPr>
            <w:tcW w:w="3261" w:type="dxa"/>
            <w:tcBorders>
              <w:bottom w:val="single" w:sz="4" w:space="0" w:color="auto"/>
            </w:tcBorders>
            <w:shd w:val="clear" w:color="auto" w:fill="FFFFFF" w:themeFill="background1"/>
            <w:vAlign w:val="center"/>
            <w:hideMark/>
          </w:tcPr>
          <w:p w14:paraId="6EA4AB4B" w14:textId="77777777" w:rsidR="00D142C1" w:rsidRPr="00722835" w:rsidRDefault="00D142C1" w:rsidP="00D142C1">
            <w:pPr>
              <w:spacing w:line="256" w:lineRule="auto"/>
              <w:outlineLvl w:val="1"/>
              <w:rPr>
                <w:rFonts w:asciiTheme="minorHAnsi" w:eastAsia="Times New Roman" w:hAnsiTheme="minorHAnsi" w:cstheme="minorHAnsi"/>
                <w:szCs w:val="20"/>
              </w:rPr>
            </w:pPr>
            <w:bookmarkStart w:id="4" w:name="_Toc399402156"/>
            <w:bookmarkStart w:id="5" w:name="_Toc437599630"/>
            <w:bookmarkStart w:id="6" w:name="_Toc511890487"/>
            <w:bookmarkStart w:id="7" w:name="_Toc511890598"/>
            <w:bookmarkStart w:id="8" w:name="_Toc534722485"/>
            <w:bookmarkStart w:id="9" w:name="_Toc534874763"/>
            <w:bookmarkStart w:id="10" w:name="_Toc535925013"/>
            <w:bookmarkStart w:id="11" w:name="_Toc439331"/>
            <w:bookmarkStart w:id="12" w:name="_Toc3375377"/>
            <w:bookmarkStart w:id="13" w:name="_Toc16229086"/>
            <w:bookmarkStart w:id="14" w:name="_Toc17273413"/>
            <w:bookmarkStart w:id="15" w:name="_Toc63339999"/>
            <w:r w:rsidRPr="00722835">
              <w:rPr>
                <w:rFonts w:asciiTheme="minorHAnsi" w:eastAsia="Times New Roman" w:hAnsiTheme="minorHAnsi" w:cstheme="minorHAnsi"/>
                <w:szCs w:val="20"/>
              </w:rPr>
              <w:t>Naziv:</w:t>
            </w:r>
            <w:bookmarkEnd w:id="4"/>
            <w:bookmarkEnd w:id="5"/>
            <w:bookmarkEnd w:id="6"/>
            <w:bookmarkEnd w:id="7"/>
            <w:bookmarkEnd w:id="8"/>
            <w:bookmarkEnd w:id="9"/>
            <w:bookmarkEnd w:id="10"/>
            <w:bookmarkEnd w:id="11"/>
            <w:bookmarkEnd w:id="12"/>
            <w:bookmarkEnd w:id="13"/>
            <w:bookmarkEnd w:id="14"/>
            <w:bookmarkEnd w:id="15"/>
            <w:r w:rsidRPr="00722835">
              <w:rPr>
                <w:rFonts w:asciiTheme="minorHAnsi" w:eastAsia="Times New Roman" w:hAnsiTheme="minorHAnsi" w:cstheme="minorHAnsi"/>
                <w:szCs w:val="20"/>
              </w:rPr>
              <w:t xml:space="preserve"> </w:t>
            </w:r>
          </w:p>
        </w:tc>
        <w:tc>
          <w:tcPr>
            <w:tcW w:w="5034" w:type="dxa"/>
            <w:tcBorders>
              <w:bottom w:val="single" w:sz="4" w:space="0" w:color="auto"/>
            </w:tcBorders>
            <w:vAlign w:val="center"/>
            <w:hideMark/>
          </w:tcPr>
          <w:p w14:paraId="3E4C42AC" w14:textId="67AA7E46" w:rsidR="00D142C1" w:rsidRPr="00722835" w:rsidRDefault="00D142C1" w:rsidP="00D142C1">
            <w:pPr>
              <w:spacing w:line="256" w:lineRule="auto"/>
              <w:outlineLvl w:val="1"/>
              <w:rPr>
                <w:rFonts w:asciiTheme="minorHAnsi" w:eastAsia="Times New Roman" w:hAnsiTheme="minorHAnsi" w:cstheme="minorHAnsi"/>
                <w:szCs w:val="20"/>
              </w:rPr>
            </w:pPr>
            <w:bookmarkStart w:id="16" w:name="_Toc399402157"/>
            <w:bookmarkStart w:id="17" w:name="_Toc437599631"/>
            <w:bookmarkStart w:id="18" w:name="_Toc511890488"/>
            <w:bookmarkStart w:id="19" w:name="_Toc511890599"/>
            <w:bookmarkStart w:id="20" w:name="_Toc534722486"/>
            <w:bookmarkStart w:id="21" w:name="_Toc534874764"/>
            <w:bookmarkStart w:id="22" w:name="_Toc535925014"/>
            <w:bookmarkStart w:id="23" w:name="_Toc439332"/>
            <w:bookmarkStart w:id="24" w:name="_Toc3375378"/>
            <w:bookmarkStart w:id="25" w:name="_Toc16229087"/>
            <w:bookmarkStart w:id="26" w:name="_Toc17273414"/>
            <w:bookmarkStart w:id="27" w:name="_Toc63340000"/>
            <w:r w:rsidRPr="00722835">
              <w:rPr>
                <w:rFonts w:asciiTheme="minorHAnsi" w:eastAsia="Times New Roman" w:hAnsiTheme="minorHAnsi" w:cstheme="minorHAnsi"/>
                <w:szCs w:val="20"/>
              </w:rPr>
              <w:t>UNIVERZA V MARIBORU</w:t>
            </w:r>
            <w:bookmarkEnd w:id="16"/>
            <w:bookmarkEnd w:id="17"/>
            <w:bookmarkEnd w:id="18"/>
            <w:bookmarkEnd w:id="19"/>
            <w:bookmarkEnd w:id="20"/>
            <w:bookmarkEnd w:id="21"/>
            <w:bookmarkEnd w:id="22"/>
            <w:bookmarkEnd w:id="23"/>
            <w:bookmarkEnd w:id="24"/>
            <w:bookmarkEnd w:id="25"/>
            <w:bookmarkEnd w:id="26"/>
            <w:r w:rsidR="00D1108F">
              <w:rPr>
                <w:rFonts w:asciiTheme="minorHAnsi" w:eastAsia="Times New Roman" w:hAnsiTheme="minorHAnsi" w:cstheme="minorHAnsi"/>
                <w:szCs w:val="20"/>
              </w:rPr>
              <w:t xml:space="preserve"> Fakulteta za kmetijstvo in </w:t>
            </w:r>
            <w:proofErr w:type="spellStart"/>
            <w:r w:rsidR="00D1108F">
              <w:rPr>
                <w:rFonts w:asciiTheme="minorHAnsi" w:eastAsia="Times New Roman" w:hAnsiTheme="minorHAnsi" w:cstheme="minorHAnsi"/>
                <w:szCs w:val="20"/>
              </w:rPr>
              <w:t>biosistemske</w:t>
            </w:r>
            <w:proofErr w:type="spellEnd"/>
            <w:r w:rsidR="00D1108F">
              <w:rPr>
                <w:rFonts w:asciiTheme="minorHAnsi" w:eastAsia="Times New Roman" w:hAnsiTheme="minorHAnsi" w:cstheme="minorHAnsi"/>
                <w:szCs w:val="20"/>
              </w:rPr>
              <w:t xml:space="preserve"> vede</w:t>
            </w:r>
            <w:bookmarkEnd w:id="27"/>
          </w:p>
        </w:tc>
      </w:tr>
      <w:tr w:rsidR="00D142C1" w:rsidRPr="00722835" w14:paraId="60E8F6DA" w14:textId="77777777" w:rsidTr="00D142C1">
        <w:trPr>
          <w:trHeight w:val="340"/>
          <w:jc w:val="center"/>
        </w:trPr>
        <w:tc>
          <w:tcPr>
            <w:tcW w:w="3261" w:type="dxa"/>
            <w:tcBorders>
              <w:top w:val="single" w:sz="4" w:space="0" w:color="auto"/>
              <w:bottom w:val="single" w:sz="4" w:space="0" w:color="auto"/>
            </w:tcBorders>
            <w:shd w:val="clear" w:color="auto" w:fill="FFFFFF" w:themeFill="background1"/>
            <w:vAlign w:val="center"/>
            <w:hideMark/>
          </w:tcPr>
          <w:p w14:paraId="2A3B9FA7" w14:textId="77777777" w:rsidR="00D142C1" w:rsidRPr="00722835" w:rsidRDefault="00D142C1" w:rsidP="00D142C1">
            <w:pPr>
              <w:spacing w:line="256" w:lineRule="auto"/>
              <w:rPr>
                <w:rFonts w:asciiTheme="minorHAnsi" w:eastAsia="Times New Roman" w:hAnsiTheme="minorHAnsi" w:cstheme="minorHAnsi"/>
                <w:szCs w:val="20"/>
              </w:rPr>
            </w:pPr>
            <w:r w:rsidRPr="00722835">
              <w:rPr>
                <w:rFonts w:asciiTheme="minorHAnsi" w:eastAsia="Times New Roman" w:hAnsiTheme="minorHAnsi" w:cstheme="minorHAnsi"/>
                <w:szCs w:val="20"/>
              </w:rPr>
              <w:t>Naslov:</w:t>
            </w:r>
          </w:p>
        </w:tc>
        <w:tc>
          <w:tcPr>
            <w:tcW w:w="5034" w:type="dxa"/>
            <w:tcBorders>
              <w:top w:val="single" w:sz="4" w:space="0" w:color="auto"/>
              <w:bottom w:val="single" w:sz="4" w:space="0" w:color="auto"/>
            </w:tcBorders>
            <w:vAlign w:val="center"/>
            <w:hideMark/>
          </w:tcPr>
          <w:p w14:paraId="4C6885FC" w14:textId="49A6ACD0" w:rsidR="00D142C1" w:rsidRPr="00722835" w:rsidRDefault="00D1108F" w:rsidP="00D142C1">
            <w:pPr>
              <w:spacing w:line="256" w:lineRule="auto"/>
              <w:rPr>
                <w:rFonts w:asciiTheme="minorHAnsi" w:eastAsia="Times New Roman" w:hAnsiTheme="minorHAnsi" w:cstheme="minorHAnsi"/>
                <w:szCs w:val="20"/>
              </w:rPr>
            </w:pPr>
            <w:r>
              <w:rPr>
                <w:rFonts w:asciiTheme="minorHAnsi" w:eastAsia="Times New Roman" w:hAnsiTheme="minorHAnsi" w:cstheme="minorHAnsi"/>
                <w:szCs w:val="20"/>
              </w:rPr>
              <w:t xml:space="preserve">Pivola 10, 2311 Hoče </w:t>
            </w:r>
          </w:p>
        </w:tc>
      </w:tr>
      <w:tr w:rsidR="00D142C1" w:rsidRPr="00722835" w14:paraId="493FA272" w14:textId="77777777" w:rsidTr="00D142C1">
        <w:trPr>
          <w:trHeight w:val="340"/>
          <w:jc w:val="center"/>
        </w:trPr>
        <w:tc>
          <w:tcPr>
            <w:tcW w:w="3261" w:type="dxa"/>
            <w:tcBorders>
              <w:top w:val="single" w:sz="4" w:space="0" w:color="auto"/>
              <w:bottom w:val="single" w:sz="4" w:space="0" w:color="auto"/>
            </w:tcBorders>
            <w:shd w:val="clear" w:color="auto" w:fill="FFFFFF" w:themeFill="background1"/>
            <w:vAlign w:val="center"/>
            <w:hideMark/>
          </w:tcPr>
          <w:p w14:paraId="6452EF05" w14:textId="77777777" w:rsidR="00D142C1" w:rsidRPr="00722835" w:rsidRDefault="00D142C1" w:rsidP="00D142C1">
            <w:pPr>
              <w:spacing w:line="256" w:lineRule="auto"/>
              <w:rPr>
                <w:rFonts w:asciiTheme="minorHAnsi" w:eastAsia="Times New Roman" w:hAnsiTheme="minorHAnsi" w:cstheme="minorHAnsi"/>
                <w:szCs w:val="20"/>
              </w:rPr>
            </w:pPr>
            <w:r w:rsidRPr="00722835">
              <w:rPr>
                <w:rFonts w:asciiTheme="minorHAnsi" w:eastAsia="Times New Roman" w:hAnsiTheme="minorHAnsi" w:cstheme="minorHAnsi"/>
                <w:szCs w:val="20"/>
              </w:rPr>
              <w:t>Davčna številka</w:t>
            </w:r>
          </w:p>
        </w:tc>
        <w:tc>
          <w:tcPr>
            <w:tcW w:w="5034" w:type="dxa"/>
            <w:tcBorders>
              <w:top w:val="single" w:sz="4" w:space="0" w:color="auto"/>
              <w:bottom w:val="single" w:sz="4" w:space="0" w:color="auto"/>
            </w:tcBorders>
            <w:vAlign w:val="center"/>
            <w:hideMark/>
          </w:tcPr>
          <w:p w14:paraId="5CA88D3F" w14:textId="77777777" w:rsidR="00D142C1" w:rsidRPr="00722835" w:rsidRDefault="00D142C1" w:rsidP="00D142C1">
            <w:pPr>
              <w:spacing w:line="256" w:lineRule="auto"/>
              <w:rPr>
                <w:rFonts w:asciiTheme="minorHAnsi" w:eastAsia="Times New Roman" w:hAnsiTheme="minorHAnsi" w:cstheme="minorHAnsi"/>
                <w:szCs w:val="20"/>
              </w:rPr>
            </w:pPr>
            <w:r w:rsidRPr="00722835">
              <w:rPr>
                <w:rFonts w:asciiTheme="minorHAnsi" w:eastAsia="Times New Roman" w:hAnsiTheme="minorHAnsi" w:cstheme="minorHAnsi"/>
                <w:szCs w:val="20"/>
              </w:rPr>
              <w:t>SI 71674705</w:t>
            </w:r>
          </w:p>
        </w:tc>
      </w:tr>
      <w:tr w:rsidR="00D142C1" w:rsidRPr="00722835" w14:paraId="75DA915D" w14:textId="77777777" w:rsidTr="00D142C1">
        <w:trPr>
          <w:trHeight w:val="340"/>
          <w:jc w:val="center"/>
        </w:trPr>
        <w:tc>
          <w:tcPr>
            <w:tcW w:w="3261" w:type="dxa"/>
            <w:tcBorders>
              <w:top w:val="single" w:sz="4" w:space="0" w:color="auto"/>
              <w:bottom w:val="single" w:sz="4" w:space="0" w:color="auto"/>
            </w:tcBorders>
            <w:shd w:val="clear" w:color="auto" w:fill="FFFFFF" w:themeFill="background1"/>
            <w:vAlign w:val="center"/>
            <w:hideMark/>
          </w:tcPr>
          <w:p w14:paraId="2947D338" w14:textId="77777777" w:rsidR="00D142C1" w:rsidRPr="00722835" w:rsidRDefault="00D142C1" w:rsidP="00D142C1">
            <w:pPr>
              <w:spacing w:line="256" w:lineRule="auto"/>
              <w:rPr>
                <w:rFonts w:asciiTheme="minorHAnsi" w:eastAsia="Times New Roman" w:hAnsiTheme="minorHAnsi" w:cstheme="minorHAnsi"/>
                <w:szCs w:val="20"/>
              </w:rPr>
            </w:pPr>
            <w:r w:rsidRPr="00722835">
              <w:rPr>
                <w:rFonts w:asciiTheme="minorHAnsi" w:eastAsia="Times New Roman" w:hAnsiTheme="minorHAnsi" w:cstheme="minorHAnsi"/>
                <w:szCs w:val="20"/>
              </w:rPr>
              <w:t>Matična številka</w:t>
            </w:r>
          </w:p>
        </w:tc>
        <w:tc>
          <w:tcPr>
            <w:tcW w:w="5034" w:type="dxa"/>
            <w:tcBorders>
              <w:top w:val="single" w:sz="4" w:space="0" w:color="auto"/>
              <w:bottom w:val="single" w:sz="4" w:space="0" w:color="auto"/>
            </w:tcBorders>
            <w:vAlign w:val="center"/>
            <w:hideMark/>
          </w:tcPr>
          <w:p w14:paraId="437EE316" w14:textId="36D6A7EB" w:rsidR="00D142C1" w:rsidRPr="00722835" w:rsidRDefault="00D142C1" w:rsidP="00D142C1">
            <w:pPr>
              <w:spacing w:line="256" w:lineRule="auto"/>
              <w:rPr>
                <w:rFonts w:asciiTheme="minorHAnsi" w:eastAsia="Times New Roman" w:hAnsiTheme="minorHAnsi" w:cstheme="minorHAnsi"/>
                <w:szCs w:val="20"/>
              </w:rPr>
            </w:pPr>
            <w:r w:rsidRPr="00722835">
              <w:rPr>
                <w:rFonts w:asciiTheme="minorHAnsi" w:eastAsia="Times New Roman" w:hAnsiTheme="minorHAnsi" w:cstheme="minorHAnsi"/>
                <w:szCs w:val="20"/>
              </w:rPr>
              <w:t>508963800</w:t>
            </w:r>
            <w:r w:rsidR="00D1108F">
              <w:rPr>
                <w:rFonts w:asciiTheme="minorHAnsi" w:eastAsia="Times New Roman" w:hAnsiTheme="minorHAnsi" w:cstheme="minorHAnsi"/>
                <w:szCs w:val="20"/>
              </w:rPr>
              <w:t>4</w:t>
            </w:r>
          </w:p>
        </w:tc>
      </w:tr>
      <w:tr w:rsidR="00D142C1" w:rsidRPr="00722835" w14:paraId="34EEA49C" w14:textId="77777777" w:rsidTr="00D142C1">
        <w:trPr>
          <w:trHeight w:val="340"/>
          <w:jc w:val="center"/>
        </w:trPr>
        <w:tc>
          <w:tcPr>
            <w:tcW w:w="3261" w:type="dxa"/>
            <w:tcBorders>
              <w:top w:val="single" w:sz="4" w:space="0" w:color="auto"/>
              <w:bottom w:val="single" w:sz="4" w:space="0" w:color="auto"/>
            </w:tcBorders>
            <w:shd w:val="clear" w:color="auto" w:fill="FFFFFF" w:themeFill="background1"/>
            <w:vAlign w:val="center"/>
            <w:hideMark/>
          </w:tcPr>
          <w:p w14:paraId="5D079CD6" w14:textId="77777777" w:rsidR="00D142C1" w:rsidRPr="00722835" w:rsidRDefault="00D142C1" w:rsidP="00D142C1">
            <w:pPr>
              <w:spacing w:line="256" w:lineRule="auto"/>
              <w:rPr>
                <w:rFonts w:asciiTheme="minorHAnsi" w:eastAsia="Times New Roman" w:hAnsiTheme="minorHAnsi" w:cstheme="minorHAnsi"/>
                <w:szCs w:val="20"/>
              </w:rPr>
            </w:pPr>
            <w:r w:rsidRPr="00722835">
              <w:rPr>
                <w:rFonts w:asciiTheme="minorHAnsi" w:eastAsia="Times New Roman" w:hAnsiTheme="minorHAnsi" w:cstheme="minorHAnsi"/>
                <w:szCs w:val="20"/>
              </w:rPr>
              <w:t>Zakoniti zastopnik naročnika</w:t>
            </w:r>
          </w:p>
        </w:tc>
        <w:tc>
          <w:tcPr>
            <w:tcW w:w="5034" w:type="dxa"/>
            <w:tcBorders>
              <w:top w:val="single" w:sz="4" w:space="0" w:color="auto"/>
              <w:bottom w:val="single" w:sz="4" w:space="0" w:color="auto"/>
            </w:tcBorders>
            <w:vAlign w:val="center"/>
            <w:hideMark/>
          </w:tcPr>
          <w:p w14:paraId="0818A7EB" w14:textId="56794049" w:rsidR="00D142C1" w:rsidRPr="00722835" w:rsidRDefault="007B4513" w:rsidP="00D142C1">
            <w:pPr>
              <w:spacing w:line="256" w:lineRule="auto"/>
              <w:rPr>
                <w:rFonts w:asciiTheme="minorHAnsi" w:eastAsia="Times New Roman" w:hAnsiTheme="minorHAnsi" w:cstheme="minorHAnsi"/>
                <w:szCs w:val="20"/>
              </w:rPr>
            </w:pPr>
            <w:r>
              <w:rPr>
                <w:rFonts w:asciiTheme="minorHAnsi" w:eastAsia="Times New Roman" w:hAnsiTheme="minorHAnsi" w:cstheme="minorHAnsi"/>
                <w:szCs w:val="20"/>
              </w:rPr>
              <w:t xml:space="preserve">red. </w:t>
            </w:r>
            <w:r w:rsidR="00D142C1" w:rsidRPr="00722835">
              <w:rPr>
                <w:rFonts w:asciiTheme="minorHAnsi" w:eastAsia="Times New Roman" w:hAnsiTheme="minorHAnsi" w:cstheme="minorHAnsi"/>
                <w:szCs w:val="20"/>
              </w:rPr>
              <w:t>prof. dr.</w:t>
            </w:r>
            <w:r w:rsidR="00D1108F">
              <w:rPr>
                <w:rFonts w:asciiTheme="minorHAnsi" w:eastAsia="Times New Roman" w:hAnsiTheme="minorHAnsi" w:cstheme="minorHAnsi"/>
                <w:szCs w:val="20"/>
              </w:rPr>
              <w:t xml:space="preserve"> Branko Kramberger</w:t>
            </w:r>
            <w:r>
              <w:rPr>
                <w:rFonts w:asciiTheme="minorHAnsi" w:eastAsia="Times New Roman" w:hAnsiTheme="minorHAnsi" w:cstheme="minorHAnsi"/>
                <w:szCs w:val="20"/>
              </w:rPr>
              <w:t>, dekan</w:t>
            </w:r>
          </w:p>
        </w:tc>
      </w:tr>
    </w:tbl>
    <w:p w14:paraId="422DBE07" w14:textId="77777777" w:rsidR="00D142C1" w:rsidRPr="00722835" w:rsidRDefault="00D142C1" w:rsidP="00D142C1">
      <w:pPr>
        <w:rPr>
          <w:rFonts w:asciiTheme="minorHAnsi" w:hAnsiTheme="minorHAnsi" w:cstheme="minorHAnsi"/>
        </w:rPr>
      </w:pPr>
    </w:p>
    <w:p w14:paraId="6FDFE5B6" w14:textId="57B9257A" w:rsidR="00D142C1" w:rsidRPr="00722835" w:rsidRDefault="00D142C1" w:rsidP="00D142C1">
      <w:pPr>
        <w:rPr>
          <w:rFonts w:asciiTheme="minorHAnsi" w:hAnsiTheme="minorHAnsi" w:cstheme="minorHAnsi"/>
        </w:rPr>
      </w:pPr>
      <w:r w:rsidRPr="00722835">
        <w:rPr>
          <w:rFonts w:asciiTheme="minorHAnsi" w:hAnsiTheme="minorHAnsi" w:cstheme="minorHAnsi"/>
        </w:rPr>
        <w:t>Naročnik vabi vse zainteresirane ponudnike, da predložijo ponudbo, skladno z zahtevami iz dokumentacije v zvezi z oddajo javnega naročila (v nadaljevanju besedila: dokumentacija JN).</w:t>
      </w:r>
    </w:p>
    <w:p w14:paraId="482D4989" w14:textId="77777777" w:rsidR="00152883" w:rsidRPr="00B41D8A" w:rsidRDefault="00C91BF6" w:rsidP="00152883">
      <w:pPr>
        <w:pStyle w:val="Naslov1"/>
        <w:rPr>
          <w:rFonts w:ascii="Calibri" w:hAnsi="Calibri" w:cs="Calibri"/>
        </w:rPr>
      </w:pPr>
      <w:bookmarkStart w:id="28" w:name="_Toc336851730"/>
      <w:bookmarkStart w:id="29" w:name="_Toc336851778"/>
      <w:bookmarkStart w:id="30" w:name="_Toc63340001"/>
      <w:r w:rsidRPr="00B41D8A">
        <w:rPr>
          <w:rFonts w:ascii="Calibri" w:hAnsi="Calibri" w:cs="Calibri"/>
        </w:rPr>
        <w:t>OZNAKA IN PREDMET JAVNEGA NAROČILA</w:t>
      </w:r>
      <w:bookmarkEnd w:id="28"/>
      <w:bookmarkEnd w:id="29"/>
      <w:bookmarkEnd w:id="30"/>
    </w:p>
    <w:p w14:paraId="0C6AE8A3" w14:textId="27090D17" w:rsidR="00DE6471" w:rsidRPr="00B41D8A" w:rsidRDefault="00DE6471" w:rsidP="00DE6471">
      <w:pPr>
        <w:ind w:left="-5" w:right="1"/>
        <w:rPr>
          <w:rFonts w:ascii="Calibri" w:hAnsi="Calibri"/>
          <w:szCs w:val="20"/>
        </w:rPr>
      </w:pPr>
      <w:bookmarkStart w:id="31" w:name="_Toc336851731"/>
      <w:bookmarkStart w:id="32" w:name="_Toc336851779"/>
      <w:r w:rsidRPr="00B41D8A">
        <w:rPr>
          <w:rFonts w:ascii="Calibri" w:hAnsi="Calibri"/>
          <w:b/>
          <w:bCs/>
          <w:szCs w:val="20"/>
        </w:rPr>
        <w:t>Oznaka javnega naročila:</w:t>
      </w:r>
      <w:r w:rsidRPr="00B41D8A">
        <w:rPr>
          <w:rFonts w:ascii="Calibri" w:hAnsi="Calibri"/>
          <w:szCs w:val="20"/>
        </w:rPr>
        <w:t xml:space="preserve"> </w:t>
      </w:r>
      <w:r w:rsidR="00A174BC" w:rsidRPr="001D7A08">
        <w:rPr>
          <w:rFonts w:ascii="Calibri" w:hAnsi="Calibri" w:cs="Calibri"/>
        </w:rPr>
        <w:t>302</w:t>
      </w:r>
      <w:r w:rsidR="00A174BC">
        <w:rPr>
          <w:rFonts w:ascii="Calibri" w:hAnsi="Calibri" w:cs="Calibri"/>
        </w:rPr>
        <w:t>/JN</w:t>
      </w:r>
      <w:r w:rsidR="0052197F">
        <w:rPr>
          <w:rFonts w:ascii="Calibri" w:hAnsi="Calibri" w:cs="Calibri"/>
        </w:rPr>
        <w:t>2</w:t>
      </w:r>
      <w:r w:rsidR="00A174BC">
        <w:rPr>
          <w:rFonts w:ascii="Calibri" w:hAnsi="Calibri" w:cs="Calibri"/>
        </w:rPr>
        <w:t>-UKC/202</w:t>
      </w:r>
      <w:r w:rsidR="00720C65">
        <w:rPr>
          <w:rFonts w:ascii="Calibri" w:hAnsi="Calibri" w:cs="Calibri"/>
        </w:rPr>
        <w:t>3</w:t>
      </w:r>
      <w:r w:rsidR="00A174BC">
        <w:rPr>
          <w:rFonts w:ascii="Calibri" w:hAnsi="Calibri" w:cs="Calibri"/>
        </w:rPr>
        <w:t>-BŽ</w:t>
      </w:r>
    </w:p>
    <w:p w14:paraId="5968D650" w14:textId="2B01301B" w:rsidR="0048079D" w:rsidRDefault="00DE6471" w:rsidP="00DE6471">
      <w:pPr>
        <w:ind w:right="1"/>
        <w:rPr>
          <w:rFonts w:ascii="Calibri" w:hAnsi="Calibri" w:cs="Tahoma"/>
          <w:b/>
          <w:bCs/>
          <w:szCs w:val="20"/>
        </w:rPr>
      </w:pPr>
      <w:bookmarkStart w:id="33" w:name="_Toc399402159"/>
      <w:r w:rsidRPr="00B41D8A">
        <w:rPr>
          <w:rFonts w:ascii="Calibri" w:hAnsi="Calibri" w:cs="Tahoma"/>
          <w:b/>
          <w:bCs/>
          <w:szCs w:val="20"/>
        </w:rPr>
        <w:t>Predmet javnega naročila</w:t>
      </w:r>
      <w:r w:rsidR="00E53F3C" w:rsidRPr="00B41D8A">
        <w:rPr>
          <w:rFonts w:ascii="Calibri" w:hAnsi="Calibri" w:cs="Tahoma"/>
          <w:b/>
          <w:bCs/>
          <w:szCs w:val="20"/>
        </w:rPr>
        <w:t>:</w:t>
      </w:r>
      <w:bookmarkEnd w:id="33"/>
      <w:r w:rsidR="00E53F3C" w:rsidRPr="00B41D8A">
        <w:rPr>
          <w:rFonts w:ascii="Calibri" w:hAnsi="Calibri" w:cs="Tahoma"/>
          <w:szCs w:val="20"/>
        </w:rPr>
        <w:t xml:space="preserve"> </w:t>
      </w:r>
      <w:r w:rsidR="000E0A86">
        <w:rPr>
          <w:rFonts w:ascii="Calibri" w:hAnsi="Calibri" w:cs="Tahoma"/>
          <w:b/>
          <w:bCs/>
          <w:szCs w:val="20"/>
        </w:rPr>
        <w:t>Sukcesivna dobava krme za svinje</w:t>
      </w:r>
    </w:p>
    <w:p w14:paraId="679F4EAD" w14:textId="77777777" w:rsidR="000E0A86" w:rsidRDefault="000E0A86" w:rsidP="00DE6471">
      <w:pPr>
        <w:ind w:right="1"/>
        <w:rPr>
          <w:rFonts w:ascii="Calibri" w:hAnsi="Calibri" w:cs="Tahoma"/>
          <w:szCs w:val="20"/>
        </w:rPr>
      </w:pPr>
    </w:p>
    <w:p w14:paraId="3DD5F468" w14:textId="77777777" w:rsidR="009D3835" w:rsidRDefault="009D3835" w:rsidP="00DE6471">
      <w:pPr>
        <w:ind w:right="1"/>
        <w:rPr>
          <w:rFonts w:ascii="Calibri" w:hAnsi="Calibri" w:cs="Tahoma"/>
          <w:szCs w:val="20"/>
        </w:rPr>
      </w:pPr>
    </w:p>
    <w:p w14:paraId="299E30E6" w14:textId="77777777" w:rsidR="00867FEA" w:rsidRDefault="00867FEA" w:rsidP="00B065EB">
      <w:pPr>
        <w:spacing w:line="276" w:lineRule="auto"/>
        <w:rPr>
          <w:rFonts w:ascii="Calibri" w:hAnsi="Calibri" w:cs="Calibri"/>
          <w:color w:val="000000" w:themeColor="text1"/>
        </w:rPr>
      </w:pPr>
    </w:p>
    <w:p w14:paraId="7A50F098" w14:textId="2BCB1801" w:rsidR="00B065EB" w:rsidRDefault="0016231E" w:rsidP="00B065EB">
      <w:pPr>
        <w:spacing w:line="276" w:lineRule="auto"/>
        <w:rPr>
          <w:rFonts w:ascii="Calibri" w:hAnsi="Calibri" w:cs="Calibri"/>
          <w:color w:val="000000" w:themeColor="text1"/>
        </w:rPr>
      </w:pPr>
      <w:r w:rsidRPr="00D7175E">
        <w:rPr>
          <w:rFonts w:asciiTheme="minorHAnsi" w:hAnsiTheme="minorHAnsi" w:cstheme="minorHAnsi"/>
          <w:b/>
          <w:bCs/>
          <w:color w:val="000000" w:themeColor="text1"/>
          <w:szCs w:val="18"/>
        </w:rPr>
        <w:t>Kratek opis predmeta javnega naročila:</w:t>
      </w:r>
      <w:r w:rsidRPr="00D7175E">
        <w:rPr>
          <w:rFonts w:asciiTheme="minorHAnsi" w:hAnsiTheme="minorHAnsi" w:cstheme="minorHAnsi"/>
          <w:color w:val="000000" w:themeColor="text1"/>
          <w:szCs w:val="18"/>
        </w:rPr>
        <w:t xml:space="preserve"> </w:t>
      </w:r>
    </w:p>
    <w:p w14:paraId="29649EA7" w14:textId="142740AA" w:rsidR="00D1108F" w:rsidRDefault="00D1108F" w:rsidP="00B065EB">
      <w:pPr>
        <w:spacing w:line="276" w:lineRule="auto"/>
        <w:rPr>
          <w:rFonts w:ascii="Calibri" w:hAnsi="Calibri" w:cs="Calibri"/>
          <w:color w:val="000000" w:themeColor="text1"/>
        </w:rPr>
      </w:pPr>
    </w:p>
    <w:p w14:paraId="51A13523" w14:textId="339ADD54" w:rsidR="00D1108F" w:rsidRPr="00D1108F" w:rsidRDefault="00D1108F" w:rsidP="00D1108F">
      <w:pPr>
        <w:spacing w:line="276" w:lineRule="auto"/>
        <w:rPr>
          <w:rFonts w:ascii="Calibri" w:hAnsi="Calibri" w:cs="Calibri"/>
          <w:color w:val="000000" w:themeColor="text1"/>
        </w:rPr>
      </w:pPr>
      <w:r w:rsidRPr="00D1108F">
        <w:rPr>
          <w:rFonts w:ascii="Calibri" w:hAnsi="Calibri" w:cs="Calibri"/>
          <w:color w:val="000000" w:themeColor="text1"/>
        </w:rPr>
        <w:t>Na podlagi 47. člena Zakona o javnem naročanju (Uradni list RS, št. 91/2015</w:t>
      </w:r>
      <w:r>
        <w:rPr>
          <w:rFonts w:ascii="Calibri" w:hAnsi="Calibri" w:cs="Calibri"/>
          <w:color w:val="000000" w:themeColor="text1"/>
        </w:rPr>
        <w:t xml:space="preserve"> in 14/2018</w:t>
      </w:r>
      <w:r w:rsidRPr="00D1108F">
        <w:rPr>
          <w:rFonts w:ascii="Calibri" w:hAnsi="Calibri" w:cs="Calibri"/>
          <w:color w:val="000000" w:themeColor="text1"/>
        </w:rPr>
        <w:t>, v nadaljevanju: ZJN-3)</w:t>
      </w:r>
      <w:r>
        <w:rPr>
          <w:rFonts w:ascii="Calibri" w:hAnsi="Calibri" w:cs="Calibri"/>
          <w:color w:val="000000" w:themeColor="text1"/>
        </w:rPr>
        <w:t xml:space="preserve"> naročnik</w:t>
      </w:r>
      <w:r w:rsidRPr="00D1108F">
        <w:rPr>
          <w:rFonts w:ascii="Calibri" w:hAnsi="Calibri" w:cs="Calibri"/>
          <w:color w:val="000000" w:themeColor="text1"/>
        </w:rPr>
        <w:t xml:space="preserve"> vabi zainteresirane ponudnike, da predložijo svojo pisno ponudbo skladno s to razpisno dokumentacijo.</w:t>
      </w:r>
    </w:p>
    <w:p w14:paraId="53F8B303" w14:textId="77777777" w:rsidR="000E0A86" w:rsidRPr="000E0A86" w:rsidRDefault="000E0A86" w:rsidP="000E0A86">
      <w:pPr>
        <w:spacing w:line="276" w:lineRule="auto"/>
        <w:rPr>
          <w:rFonts w:ascii="Calibri" w:hAnsi="Calibri" w:cs="Calibri"/>
          <w:color w:val="000000" w:themeColor="text1"/>
        </w:rPr>
      </w:pPr>
      <w:r w:rsidRPr="000E0A86">
        <w:rPr>
          <w:rFonts w:ascii="Calibri" w:hAnsi="Calibri" w:cs="Calibri"/>
          <w:color w:val="000000" w:themeColor="text1"/>
        </w:rPr>
        <w:t>Javno naročilo je razdeljeno na dva (2) sklopa:</w:t>
      </w:r>
    </w:p>
    <w:p w14:paraId="06F8611F" w14:textId="77777777" w:rsidR="000E0A86" w:rsidRPr="000E0A86" w:rsidRDefault="000E0A86" w:rsidP="000E0A86">
      <w:pPr>
        <w:numPr>
          <w:ilvl w:val="0"/>
          <w:numId w:val="47"/>
        </w:numPr>
        <w:spacing w:line="276" w:lineRule="auto"/>
        <w:rPr>
          <w:rFonts w:ascii="Calibri" w:hAnsi="Calibri" w:cs="Calibri"/>
          <w:color w:val="000000" w:themeColor="text1"/>
        </w:rPr>
      </w:pPr>
      <w:r w:rsidRPr="000E0A86">
        <w:rPr>
          <w:rFonts w:ascii="Calibri" w:hAnsi="Calibri" w:cs="Calibri"/>
          <w:color w:val="000000" w:themeColor="text1"/>
        </w:rPr>
        <w:t>sklop št. 1: krmilo z ribjo moko,</w:t>
      </w:r>
    </w:p>
    <w:p w14:paraId="01B28C60" w14:textId="77777777" w:rsidR="000E0A86" w:rsidRPr="000E0A86" w:rsidRDefault="000E0A86" w:rsidP="000E0A86">
      <w:pPr>
        <w:numPr>
          <w:ilvl w:val="0"/>
          <w:numId w:val="47"/>
        </w:numPr>
        <w:spacing w:line="276" w:lineRule="auto"/>
        <w:rPr>
          <w:rFonts w:ascii="Calibri" w:hAnsi="Calibri" w:cs="Calibri"/>
          <w:color w:val="000000" w:themeColor="text1"/>
        </w:rPr>
      </w:pPr>
      <w:r w:rsidRPr="000E0A86">
        <w:rPr>
          <w:rFonts w:ascii="Calibri" w:hAnsi="Calibri" w:cs="Calibri"/>
          <w:color w:val="000000" w:themeColor="text1"/>
        </w:rPr>
        <w:t>sklop št. 2: krmilo  brez ribje moke,</w:t>
      </w:r>
    </w:p>
    <w:p w14:paraId="45EC0119" w14:textId="77777777" w:rsidR="000E0A86" w:rsidRPr="00D1108F" w:rsidRDefault="000E0A86" w:rsidP="00D1108F">
      <w:pPr>
        <w:spacing w:line="276" w:lineRule="auto"/>
        <w:rPr>
          <w:rFonts w:ascii="Calibri" w:hAnsi="Calibri" w:cs="Calibri"/>
          <w:color w:val="000000" w:themeColor="text1"/>
        </w:rPr>
      </w:pPr>
    </w:p>
    <w:p w14:paraId="68E16641" w14:textId="77777777" w:rsidR="000E0A86" w:rsidRPr="000E0A86" w:rsidRDefault="000E0A86" w:rsidP="000E0A86">
      <w:pPr>
        <w:spacing w:line="276" w:lineRule="auto"/>
        <w:rPr>
          <w:rFonts w:ascii="Calibri" w:hAnsi="Calibri" w:cs="Calibri"/>
          <w:color w:val="000000" w:themeColor="text1"/>
        </w:rPr>
      </w:pPr>
      <w:r w:rsidRPr="000E0A86">
        <w:rPr>
          <w:rFonts w:ascii="Calibri" w:hAnsi="Calibri" w:cs="Calibri"/>
          <w:color w:val="000000" w:themeColor="text1"/>
        </w:rPr>
        <w:t>Naročnik bo sklenil okvirni sporazum z najugodnejšim ponudnikom za posamezen sklop, za katerega bo ugotovil, da je najugodnejši po merilih iz te dokumentacije v zvezi z oddajo javnega naročila in izpolnjuje vse zahtevane pogoje.</w:t>
      </w:r>
    </w:p>
    <w:p w14:paraId="25CD163C" w14:textId="77777777" w:rsidR="00D1108F" w:rsidRPr="00D1108F" w:rsidRDefault="00D1108F" w:rsidP="00D1108F">
      <w:pPr>
        <w:spacing w:line="276" w:lineRule="auto"/>
        <w:rPr>
          <w:rFonts w:ascii="Calibri" w:hAnsi="Calibri" w:cs="Calibri"/>
          <w:color w:val="000000" w:themeColor="text1"/>
        </w:rPr>
      </w:pPr>
    </w:p>
    <w:p w14:paraId="47DABEDC" w14:textId="746E2409" w:rsidR="00D1108F" w:rsidRPr="00D1108F" w:rsidRDefault="00D1108F" w:rsidP="00D1108F">
      <w:pPr>
        <w:spacing w:line="276" w:lineRule="auto"/>
        <w:rPr>
          <w:rFonts w:ascii="Calibri" w:hAnsi="Calibri" w:cs="Calibri"/>
          <w:color w:val="000000" w:themeColor="text1"/>
        </w:rPr>
      </w:pPr>
      <w:r w:rsidRPr="00D1108F">
        <w:rPr>
          <w:rFonts w:ascii="Calibri" w:hAnsi="Calibri" w:cs="Calibri"/>
          <w:color w:val="000000" w:themeColor="text1"/>
        </w:rPr>
        <w:t xml:space="preserve">Ponudba mora biti popolna za vse artikle in storitve navedene v razpisni dokumentaciji. </w:t>
      </w:r>
    </w:p>
    <w:p w14:paraId="40E884FC" w14:textId="2DD8C734" w:rsidR="00D1108F" w:rsidRDefault="00D1108F" w:rsidP="00D1108F">
      <w:pPr>
        <w:spacing w:line="276" w:lineRule="auto"/>
        <w:rPr>
          <w:rFonts w:ascii="Calibri" w:hAnsi="Calibri" w:cs="Calibri"/>
          <w:color w:val="000000" w:themeColor="text1"/>
        </w:rPr>
      </w:pPr>
      <w:r w:rsidRPr="00D1108F">
        <w:rPr>
          <w:rFonts w:ascii="Calibri" w:hAnsi="Calibri" w:cs="Calibri"/>
          <w:color w:val="000000" w:themeColor="text1"/>
        </w:rPr>
        <w:t>Variante ponudbe niso dovoljene.</w:t>
      </w:r>
    </w:p>
    <w:p w14:paraId="184726C5" w14:textId="77777777" w:rsidR="0016231E" w:rsidRDefault="0016231E" w:rsidP="009D3835">
      <w:pPr>
        <w:spacing w:line="276" w:lineRule="auto"/>
        <w:rPr>
          <w:rFonts w:ascii="Calibri" w:hAnsi="Calibri" w:cs="Calibri"/>
        </w:rPr>
      </w:pPr>
    </w:p>
    <w:p w14:paraId="006C57FE" w14:textId="16DBB160" w:rsidR="009D3835" w:rsidRPr="000E3B1F" w:rsidRDefault="00D1108F" w:rsidP="009D3835">
      <w:pPr>
        <w:spacing w:line="276" w:lineRule="auto"/>
        <w:rPr>
          <w:rFonts w:ascii="Calibri" w:hAnsi="Calibri" w:cs="Calibri"/>
          <w:b/>
        </w:rPr>
      </w:pPr>
      <w:r>
        <w:rPr>
          <w:rFonts w:ascii="Calibri" w:hAnsi="Calibri" w:cs="Calibri"/>
          <w:bCs/>
        </w:rPr>
        <w:t xml:space="preserve">Obdobje sklenitve pogodbe je </w:t>
      </w:r>
      <w:r w:rsidR="00A2082C">
        <w:rPr>
          <w:rFonts w:ascii="Calibri" w:hAnsi="Calibri" w:cs="Calibri"/>
          <w:b/>
        </w:rPr>
        <w:t>eno leto</w:t>
      </w:r>
      <w:r w:rsidR="00667EB9" w:rsidRPr="007234BD">
        <w:rPr>
          <w:rFonts w:ascii="Calibri" w:hAnsi="Calibri" w:cs="Calibri"/>
          <w:b/>
        </w:rPr>
        <w:t xml:space="preserve"> po podpisu pogodbe</w:t>
      </w:r>
      <w:r w:rsidR="007234BD" w:rsidRPr="007234BD">
        <w:rPr>
          <w:rFonts w:ascii="Calibri" w:hAnsi="Calibri" w:cs="Calibri"/>
          <w:b/>
        </w:rPr>
        <w:t>.</w:t>
      </w:r>
    </w:p>
    <w:p w14:paraId="230CDA10" w14:textId="454CC697" w:rsidR="00E057CE" w:rsidRDefault="00E057CE" w:rsidP="00765DEE">
      <w:pPr>
        <w:rPr>
          <w:rFonts w:ascii="Calibri" w:hAnsi="Calibri" w:cs="Calibri"/>
          <w:color w:val="0070C0"/>
          <w:szCs w:val="20"/>
        </w:rPr>
      </w:pPr>
    </w:p>
    <w:p w14:paraId="3419B001" w14:textId="77777777" w:rsidR="00E057CE" w:rsidRPr="00F00F91" w:rsidRDefault="00E057CE" w:rsidP="00E057CE">
      <w:pPr>
        <w:rPr>
          <w:rFonts w:asciiTheme="minorHAnsi" w:hAnsiTheme="minorHAnsi" w:cstheme="minorHAnsi"/>
          <w:color w:val="000000" w:themeColor="text1"/>
          <w:szCs w:val="18"/>
        </w:rPr>
      </w:pPr>
      <w:r w:rsidRPr="00F00F91">
        <w:rPr>
          <w:rFonts w:asciiTheme="minorHAnsi" w:hAnsiTheme="minorHAnsi" w:cstheme="minorHAnsi"/>
          <w:color w:val="000000" w:themeColor="text1"/>
          <w:szCs w:val="18"/>
        </w:rPr>
        <w:t xml:space="preserve">Glavna koda CPV: </w:t>
      </w:r>
    </w:p>
    <w:p w14:paraId="77BCC7D3" w14:textId="1D418C7A" w:rsidR="008107FD" w:rsidRDefault="008107FD" w:rsidP="00E057CE">
      <w:pPr>
        <w:rPr>
          <w:rFonts w:asciiTheme="minorHAnsi" w:hAnsiTheme="minorHAnsi" w:cstheme="minorHAnsi"/>
          <w:color w:val="000000" w:themeColor="text1"/>
          <w:szCs w:val="20"/>
        </w:rPr>
      </w:pPr>
    </w:p>
    <w:p w14:paraId="5C547893" w14:textId="26C94FB4" w:rsidR="008107FD" w:rsidRPr="009A4FE3" w:rsidRDefault="009A4FE3" w:rsidP="008107FD">
      <w:pPr>
        <w:rPr>
          <w:rFonts w:asciiTheme="minorHAnsi" w:hAnsiTheme="minorHAnsi" w:cstheme="minorHAnsi"/>
          <w:b/>
          <w:bCs/>
          <w:szCs w:val="20"/>
        </w:rPr>
      </w:pPr>
      <w:r w:rsidRPr="009A4FE3">
        <w:rPr>
          <w:rFonts w:asciiTheme="minorHAnsi" w:hAnsiTheme="minorHAnsi" w:cstheme="minorHAnsi"/>
          <w:b/>
          <w:bCs/>
          <w:szCs w:val="20"/>
        </w:rPr>
        <w:t>15</w:t>
      </w:r>
      <w:r w:rsidR="00FC39FA">
        <w:rPr>
          <w:rFonts w:asciiTheme="minorHAnsi" w:hAnsiTheme="minorHAnsi" w:cstheme="minorHAnsi"/>
          <w:b/>
          <w:bCs/>
          <w:szCs w:val="20"/>
        </w:rPr>
        <w:t>0</w:t>
      </w:r>
      <w:bookmarkStart w:id="34" w:name="_GoBack"/>
      <w:bookmarkEnd w:id="34"/>
      <w:r w:rsidRPr="009A4FE3">
        <w:rPr>
          <w:rFonts w:asciiTheme="minorHAnsi" w:hAnsiTheme="minorHAnsi" w:cstheme="minorHAnsi"/>
          <w:b/>
          <w:bCs/>
          <w:szCs w:val="20"/>
        </w:rPr>
        <w:t>00000</w:t>
      </w:r>
      <w:r w:rsidR="008107FD" w:rsidRPr="009A4FE3">
        <w:rPr>
          <w:rFonts w:asciiTheme="minorHAnsi" w:hAnsiTheme="minorHAnsi" w:cstheme="minorHAnsi"/>
          <w:b/>
          <w:bCs/>
          <w:szCs w:val="20"/>
        </w:rPr>
        <w:t xml:space="preserve"> : </w:t>
      </w:r>
      <w:r w:rsidRPr="009A4FE3">
        <w:rPr>
          <w:rFonts w:asciiTheme="minorHAnsi" w:hAnsiTheme="minorHAnsi" w:cstheme="minorHAnsi"/>
          <w:b/>
          <w:bCs/>
          <w:szCs w:val="20"/>
        </w:rPr>
        <w:t>Krmila in hrana za živali</w:t>
      </w:r>
    </w:p>
    <w:p w14:paraId="0C80DF4E" w14:textId="77777777" w:rsidR="008107FD" w:rsidRPr="00ED5802" w:rsidRDefault="008107FD" w:rsidP="00E057CE">
      <w:pPr>
        <w:rPr>
          <w:rFonts w:asciiTheme="minorHAnsi" w:hAnsiTheme="minorHAnsi" w:cstheme="minorHAnsi"/>
          <w:color w:val="000000" w:themeColor="text1"/>
          <w:szCs w:val="20"/>
        </w:rPr>
      </w:pPr>
    </w:p>
    <w:p w14:paraId="4FA29385" w14:textId="5B9D7E35" w:rsidR="005312FE" w:rsidRPr="00A9168B" w:rsidRDefault="00A9168B" w:rsidP="007841D2">
      <w:pPr>
        <w:pStyle w:val="Naslov1"/>
        <w:rPr>
          <w:rFonts w:ascii="Calibri" w:hAnsi="Calibri" w:cs="Calibri"/>
        </w:rPr>
      </w:pPr>
      <w:bookmarkStart w:id="35" w:name="_Toc63340002"/>
      <w:bookmarkEnd w:id="31"/>
      <w:bookmarkEnd w:id="32"/>
      <w:r w:rsidRPr="00A9168B">
        <w:rPr>
          <w:rFonts w:ascii="Calibri" w:hAnsi="Calibri" w:cs="Calibri"/>
        </w:rPr>
        <w:t>VRSTA POSTOPKA JAVNEGA NAROČILA</w:t>
      </w:r>
      <w:bookmarkEnd w:id="35"/>
    </w:p>
    <w:p w14:paraId="2B022ABC" w14:textId="77777777" w:rsidR="002B0C97" w:rsidRPr="00B41D8A" w:rsidRDefault="005312FE" w:rsidP="005312FE">
      <w:pPr>
        <w:rPr>
          <w:rFonts w:ascii="Calibri" w:hAnsi="Calibri" w:cs="Calibri"/>
        </w:rPr>
      </w:pPr>
      <w:r w:rsidRPr="00B41D8A">
        <w:rPr>
          <w:rFonts w:ascii="Calibri" w:hAnsi="Calibri" w:cs="Calibri"/>
        </w:rPr>
        <w:t>Za oddajo predmetnega naročila se v skladu s</w:t>
      </w:r>
      <w:r w:rsidR="00E56B44" w:rsidRPr="00B41D8A">
        <w:rPr>
          <w:rFonts w:ascii="Calibri" w:hAnsi="Calibri" w:cs="Calibri"/>
        </w:rPr>
        <w:t xml:space="preserve"> </w:t>
      </w:r>
      <w:r w:rsidR="00866E58" w:rsidRPr="00B41D8A">
        <w:rPr>
          <w:rFonts w:ascii="Calibri" w:hAnsi="Calibri" w:cs="Calibri"/>
        </w:rPr>
        <w:t>47</w:t>
      </w:r>
      <w:r w:rsidRPr="00B41D8A">
        <w:rPr>
          <w:rFonts w:ascii="Calibri" w:hAnsi="Calibri" w:cs="Calibri"/>
        </w:rPr>
        <w:t>. členom Zakona o javnem naročanju (Uradni list RS, št.</w:t>
      </w:r>
      <w:r w:rsidR="002B0C97" w:rsidRPr="00B41D8A">
        <w:rPr>
          <w:rFonts w:ascii="Calibri" w:hAnsi="Calibri" w:cs="Calibri"/>
        </w:rPr>
        <w:t xml:space="preserve"> </w:t>
      </w:r>
      <w:r w:rsidR="004F5F6A" w:rsidRPr="00B41D8A">
        <w:rPr>
          <w:rFonts w:ascii="Calibri" w:hAnsi="Calibri" w:cs="Calibri"/>
        </w:rPr>
        <w:t>91/15</w:t>
      </w:r>
      <w:r w:rsidR="00CE3345" w:rsidRPr="00B41D8A">
        <w:rPr>
          <w:rFonts w:ascii="Calibri" w:hAnsi="Calibri" w:cs="Calibri"/>
        </w:rPr>
        <w:t xml:space="preserve"> in 14/18</w:t>
      </w:r>
      <w:r w:rsidR="00446057" w:rsidRPr="00B41D8A">
        <w:rPr>
          <w:rFonts w:ascii="Calibri" w:hAnsi="Calibri" w:cs="Calibri"/>
        </w:rPr>
        <w:t>; v nadaljevanju ZJN</w:t>
      </w:r>
      <w:r w:rsidRPr="00B41D8A">
        <w:rPr>
          <w:rFonts w:ascii="Calibri" w:hAnsi="Calibri" w:cs="Calibri"/>
        </w:rPr>
        <w:t>-</w:t>
      </w:r>
      <w:r w:rsidR="004F5F6A" w:rsidRPr="00B41D8A">
        <w:rPr>
          <w:rFonts w:ascii="Calibri" w:hAnsi="Calibri" w:cs="Calibri"/>
        </w:rPr>
        <w:t>3</w:t>
      </w:r>
      <w:r w:rsidRPr="00B41D8A">
        <w:rPr>
          <w:rFonts w:ascii="Calibri" w:hAnsi="Calibri" w:cs="Calibri"/>
        </w:rPr>
        <w:t>) izvede</w:t>
      </w:r>
      <w:r w:rsidR="00E56B44" w:rsidRPr="00B41D8A">
        <w:rPr>
          <w:rFonts w:ascii="Calibri" w:hAnsi="Calibri" w:cs="Calibri"/>
        </w:rPr>
        <w:t xml:space="preserve"> </w:t>
      </w:r>
      <w:r w:rsidR="00866E58" w:rsidRPr="00B41D8A">
        <w:rPr>
          <w:rFonts w:ascii="Calibri" w:hAnsi="Calibri" w:cs="Calibri"/>
        </w:rPr>
        <w:t>postopek naročila male vrednosti</w:t>
      </w:r>
      <w:r w:rsidR="00E56B44" w:rsidRPr="00B41D8A">
        <w:rPr>
          <w:rFonts w:ascii="Calibri" w:hAnsi="Calibri" w:cs="Calibri"/>
        </w:rPr>
        <w:t>.</w:t>
      </w:r>
    </w:p>
    <w:p w14:paraId="0D2E4AD6" w14:textId="77777777" w:rsidR="00E04560" w:rsidRPr="00B41D8A" w:rsidRDefault="00E04560" w:rsidP="003C5CB2">
      <w:pPr>
        <w:rPr>
          <w:rFonts w:ascii="Calibri" w:hAnsi="Calibri" w:cs="Calibri"/>
          <w:i/>
          <w:sz w:val="18"/>
          <w:szCs w:val="18"/>
          <w:highlight w:val="yellow"/>
        </w:rPr>
      </w:pPr>
    </w:p>
    <w:p w14:paraId="43F9B3BB" w14:textId="77777777" w:rsidR="00AE082E" w:rsidRPr="00B41D8A" w:rsidRDefault="00AE082E" w:rsidP="0035490D">
      <w:pPr>
        <w:rPr>
          <w:rFonts w:ascii="Calibri" w:hAnsi="Calibri" w:cs="Calibri"/>
          <w:i/>
          <w:sz w:val="18"/>
          <w:szCs w:val="18"/>
        </w:rPr>
      </w:pPr>
      <w:bookmarkStart w:id="36" w:name="_Toc336851732"/>
      <w:bookmarkStart w:id="37" w:name="_Toc336851780"/>
      <w:r w:rsidRPr="00B41D8A">
        <w:rPr>
          <w:rFonts w:ascii="Calibri" w:hAnsi="Calibri" w:cs="Calibri"/>
        </w:rPr>
        <w:t>Naročnik bo na podlagi pogojev in meril</w:t>
      </w:r>
      <w:r w:rsidR="00CA1629" w:rsidRPr="00B41D8A">
        <w:rPr>
          <w:rFonts w:ascii="Calibri" w:hAnsi="Calibri" w:cs="Calibri"/>
        </w:rPr>
        <w:t xml:space="preserve">, </w:t>
      </w:r>
      <w:r w:rsidR="00ED0A6C" w:rsidRPr="00B41D8A">
        <w:rPr>
          <w:rFonts w:ascii="Calibri" w:hAnsi="Calibri" w:cs="Calibri"/>
        </w:rPr>
        <w:t>določenih v razpisni dokumentaciji,</w:t>
      </w:r>
      <w:r w:rsidR="0044429C" w:rsidRPr="00B41D8A">
        <w:rPr>
          <w:rFonts w:ascii="Calibri" w:hAnsi="Calibri" w:cs="Calibri"/>
        </w:rPr>
        <w:t xml:space="preserve"> </w:t>
      </w:r>
      <w:r w:rsidRPr="00B41D8A">
        <w:rPr>
          <w:rFonts w:ascii="Calibri" w:hAnsi="Calibri" w:cs="Calibri"/>
        </w:rPr>
        <w:t>izbral ponudnika, s katerim</w:t>
      </w:r>
      <w:r w:rsidR="00635BA0" w:rsidRPr="00B41D8A">
        <w:rPr>
          <w:rFonts w:ascii="Calibri" w:hAnsi="Calibri" w:cs="Calibri"/>
        </w:rPr>
        <w:t xml:space="preserve"> bo</w:t>
      </w:r>
      <w:r w:rsidR="0035490D" w:rsidRPr="00B41D8A">
        <w:rPr>
          <w:rFonts w:ascii="Calibri" w:hAnsi="Calibri" w:cs="Calibri"/>
        </w:rPr>
        <w:t xml:space="preserve"> </w:t>
      </w:r>
      <w:r w:rsidRPr="00B41D8A">
        <w:rPr>
          <w:rFonts w:ascii="Calibri" w:hAnsi="Calibri" w:cs="Calibri"/>
        </w:rPr>
        <w:t>sklenil pogodbo</w:t>
      </w:r>
      <w:r w:rsidR="00E217F6" w:rsidRPr="00B41D8A">
        <w:rPr>
          <w:rFonts w:ascii="Calibri" w:hAnsi="Calibri" w:cs="Calibri"/>
        </w:rPr>
        <w:t>.</w:t>
      </w:r>
    </w:p>
    <w:p w14:paraId="5D70EB6B" w14:textId="77777777" w:rsidR="005312FE" w:rsidRPr="00B41D8A" w:rsidRDefault="007627D4" w:rsidP="00AE082E">
      <w:pPr>
        <w:pStyle w:val="Naslov1"/>
        <w:rPr>
          <w:rFonts w:ascii="Calibri" w:hAnsi="Calibri" w:cs="Calibri"/>
        </w:rPr>
      </w:pPr>
      <w:bookmarkStart w:id="38" w:name="_Toc464638490"/>
      <w:bookmarkStart w:id="39" w:name="_Toc464638491"/>
      <w:bookmarkStart w:id="40" w:name="_Toc63340003"/>
      <w:bookmarkEnd w:id="38"/>
      <w:bookmarkEnd w:id="39"/>
      <w:r>
        <w:rPr>
          <w:rFonts w:ascii="Calibri" w:hAnsi="Calibri" w:cs="Calibri"/>
        </w:rPr>
        <w:t>R</w:t>
      </w:r>
      <w:r w:rsidR="00C91BF6" w:rsidRPr="00B41D8A">
        <w:rPr>
          <w:rFonts w:ascii="Calibri" w:hAnsi="Calibri" w:cs="Calibri"/>
        </w:rPr>
        <w:t>OK IN NAČIN PREDLOŽITVE PONUDBE</w:t>
      </w:r>
      <w:bookmarkEnd w:id="36"/>
      <w:bookmarkEnd w:id="37"/>
      <w:bookmarkEnd w:id="40"/>
    </w:p>
    <w:p w14:paraId="2759DA0A" w14:textId="2805A0FA" w:rsidR="00EE35C3" w:rsidRPr="00B41D8A" w:rsidRDefault="00EE35C3" w:rsidP="00EE35C3">
      <w:pPr>
        <w:spacing w:line="259" w:lineRule="auto"/>
        <w:ind w:right="1"/>
        <w:rPr>
          <w:rFonts w:ascii="Calibri" w:hAnsi="Calibri" w:cs="Calibri"/>
        </w:rPr>
      </w:pPr>
      <w:r w:rsidRPr="00B41D8A">
        <w:rPr>
          <w:rFonts w:ascii="Calibri" w:hAnsi="Calibri" w:cs="Calibri"/>
        </w:rPr>
        <w:t xml:space="preserve">Ponudniki morajo </w:t>
      </w:r>
      <w:r w:rsidRPr="00B41D8A">
        <w:rPr>
          <w:rFonts w:ascii="Calibri" w:hAnsi="Calibri" w:cs="Calibri"/>
          <w:b/>
        </w:rPr>
        <w:t>ponudbe predložiti v informacijski sistem e-JN</w:t>
      </w:r>
      <w:r w:rsidRPr="00B41D8A">
        <w:rPr>
          <w:rFonts w:ascii="Calibri" w:hAnsi="Calibri" w:cs="Calibri"/>
        </w:rPr>
        <w:t xml:space="preserve"> na spletnem naslovu </w:t>
      </w:r>
      <w:hyperlink r:id="rId9" w:history="1">
        <w:r w:rsidR="00E54693" w:rsidRPr="00786B82">
          <w:rPr>
            <w:rStyle w:val="Hiperpovezava"/>
            <w:rFonts w:ascii="Calibri" w:hAnsi="Calibri" w:cs="Calibri"/>
          </w:rPr>
          <w:t>https://ejn.gov.si</w:t>
        </w:r>
      </w:hyperlink>
      <w:r w:rsidRPr="00B41D8A">
        <w:rPr>
          <w:rFonts w:ascii="Calibri" w:hAnsi="Calibri" w:cs="Calibri"/>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0" w:history="1">
        <w:r w:rsidR="00392877" w:rsidRPr="00786B82">
          <w:rPr>
            <w:rStyle w:val="Hiperpovezava"/>
            <w:rFonts w:ascii="Calibri" w:hAnsi="Calibri" w:cs="Calibri"/>
          </w:rPr>
          <w:t>https://ejn.gov.si</w:t>
        </w:r>
      </w:hyperlink>
      <w:r w:rsidRPr="00B41D8A">
        <w:rPr>
          <w:rFonts w:ascii="Calibri" w:hAnsi="Calibri" w:cs="Calibri"/>
        </w:rPr>
        <w:t xml:space="preserve">. </w:t>
      </w:r>
    </w:p>
    <w:p w14:paraId="3D0E8939" w14:textId="77777777" w:rsidR="00EE35C3" w:rsidRPr="00B41D8A" w:rsidRDefault="00EE35C3" w:rsidP="00EE35C3">
      <w:pPr>
        <w:spacing w:line="259" w:lineRule="auto"/>
        <w:ind w:right="1"/>
        <w:rPr>
          <w:rFonts w:ascii="Calibri" w:hAnsi="Calibri" w:cs="Calibri"/>
        </w:rPr>
      </w:pPr>
    </w:p>
    <w:p w14:paraId="71B33682" w14:textId="77777777" w:rsidR="00EE35C3" w:rsidRDefault="00EE35C3" w:rsidP="00EE35C3">
      <w:pPr>
        <w:spacing w:line="259" w:lineRule="auto"/>
        <w:ind w:right="1"/>
        <w:rPr>
          <w:rFonts w:ascii="Calibri" w:hAnsi="Calibri" w:cs="Calibri"/>
        </w:rPr>
      </w:pPr>
      <w:r w:rsidRPr="00B41D8A">
        <w:rPr>
          <w:rFonts w:ascii="Calibri" w:hAnsi="Calibri" w:cs="Calibri"/>
        </w:rPr>
        <w:t xml:space="preserve">Ponudnik se mora pred oddajo ponudbe registrirati na spletnem naslovu </w:t>
      </w:r>
      <w:hyperlink r:id="rId11" w:history="1">
        <w:r w:rsidR="008456F5" w:rsidRPr="00786B82">
          <w:rPr>
            <w:rStyle w:val="Hiperpovezava"/>
            <w:rFonts w:ascii="Calibri" w:hAnsi="Calibri" w:cs="Calibri"/>
          </w:rPr>
          <w:t>https://ejn.gov.si</w:t>
        </w:r>
      </w:hyperlink>
      <w:r w:rsidRPr="00B41D8A">
        <w:rPr>
          <w:rFonts w:ascii="Calibri" w:hAnsi="Calibri" w:cs="Calibri"/>
        </w:rPr>
        <w:t>, v skladu z Navodili za uporabo e-JN. Če je ponudnik že registriran v informacijski sistem e-JN, se v aplikacijo prijavi na istem naslovu.</w:t>
      </w:r>
    </w:p>
    <w:p w14:paraId="033EFB29" w14:textId="77777777" w:rsidR="008456F5" w:rsidRDefault="008456F5" w:rsidP="00EE35C3">
      <w:pPr>
        <w:spacing w:line="259" w:lineRule="auto"/>
        <w:ind w:right="1"/>
        <w:rPr>
          <w:rFonts w:ascii="Calibri" w:hAnsi="Calibri" w:cs="Calibri"/>
        </w:rPr>
      </w:pPr>
    </w:p>
    <w:p w14:paraId="223616F5" w14:textId="77777777" w:rsidR="008456F5" w:rsidRPr="00B41D8A" w:rsidRDefault="008456F5" w:rsidP="00EE35C3">
      <w:pPr>
        <w:spacing w:line="259" w:lineRule="auto"/>
        <w:ind w:right="1"/>
        <w:rPr>
          <w:rFonts w:ascii="Calibri" w:hAnsi="Calibri" w:cs="Calibri"/>
        </w:rPr>
      </w:pPr>
      <w:r w:rsidRPr="008456F5">
        <w:rPr>
          <w:rFonts w:ascii="Calibri" w:hAnsi="Calibri" w:cs="Calibri"/>
        </w:rPr>
        <w:t>Za oddajo ponudb je zahtevano eno od s strani kvalificiranega overitelja izdano digitalno potrdilo: SIGEN-CA (www.sigen-ca.si), POŠTA®CA (postarca.posta.si), HALCOM-CA (www.halcom.si), AC NLB (www.nlb.si).</w:t>
      </w:r>
    </w:p>
    <w:p w14:paraId="101B7E4A" w14:textId="77777777" w:rsidR="00EE35C3" w:rsidRPr="00B41D8A" w:rsidRDefault="00EE35C3" w:rsidP="00EE35C3">
      <w:pPr>
        <w:spacing w:line="259" w:lineRule="auto"/>
        <w:ind w:right="1"/>
        <w:rPr>
          <w:rFonts w:ascii="Calibri" w:hAnsi="Calibri" w:cs="Calibri"/>
        </w:rPr>
      </w:pPr>
    </w:p>
    <w:p w14:paraId="09C899BA" w14:textId="77777777" w:rsidR="00EE35C3" w:rsidRPr="00B41D8A" w:rsidRDefault="00EE35C3" w:rsidP="00EE35C3">
      <w:pPr>
        <w:spacing w:line="259" w:lineRule="auto"/>
        <w:ind w:right="1"/>
        <w:rPr>
          <w:rFonts w:ascii="Calibri" w:hAnsi="Calibri" w:cs="Calibri"/>
        </w:rPr>
      </w:pPr>
      <w:r w:rsidRPr="00B41D8A">
        <w:rPr>
          <w:rFonts w:ascii="Calibri" w:hAnsi="Calibri" w:cs="Calibri"/>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B41D8A">
        <w:rPr>
          <w:rStyle w:val="Sprotnaopomba-sklic"/>
          <w:rFonts w:ascii="Calibri" w:hAnsi="Calibri" w:cs="Calibri"/>
        </w:rPr>
        <w:footnoteReference w:id="1"/>
      </w:r>
      <w:r w:rsidRPr="00B41D8A">
        <w:rPr>
          <w:rFonts w:ascii="Calibri" w:hAnsi="Calibri" w:cs="Calibri"/>
        </w:rPr>
        <w:t>). Z oddajo ponudbe je le-ta zavezujoča za čas, naveden v ponudbi, razen če jo uporabnik ponudnika umakne ali spremeni pred potekom roka za oddajo ponudb.</w:t>
      </w:r>
    </w:p>
    <w:p w14:paraId="6FBE3AED" w14:textId="77777777" w:rsidR="00EE35C3" w:rsidRPr="00B41D8A" w:rsidRDefault="00EE35C3" w:rsidP="00EE35C3">
      <w:pPr>
        <w:spacing w:line="259" w:lineRule="auto"/>
        <w:ind w:right="1"/>
        <w:jc w:val="left"/>
        <w:rPr>
          <w:rFonts w:ascii="Calibri" w:hAnsi="Calibri" w:cs="Calibri"/>
        </w:rPr>
      </w:pPr>
      <w:r w:rsidRPr="00B41D8A">
        <w:rPr>
          <w:rFonts w:ascii="Calibri" w:hAnsi="Calibri" w:cs="Calibri"/>
        </w:rPr>
        <w:t xml:space="preserve"> </w:t>
      </w:r>
    </w:p>
    <w:p w14:paraId="6FE78570" w14:textId="5BEB77AF" w:rsidR="00EE35C3" w:rsidRPr="00B41D8A" w:rsidRDefault="00EE35C3" w:rsidP="00EE35C3">
      <w:pPr>
        <w:ind w:left="-5" w:right="1"/>
        <w:rPr>
          <w:rFonts w:ascii="Calibri" w:hAnsi="Calibri" w:cs="Calibri"/>
        </w:rPr>
      </w:pPr>
      <w:r w:rsidRPr="00B41D8A">
        <w:rPr>
          <w:rFonts w:ascii="Calibri" w:hAnsi="Calibri" w:cs="Calibri"/>
        </w:rPr>
        <w:t xml:space="preserve">Ponudba se šteje za pravočasno oddano, če jo naročnik prejme preko sistema e-JN </w:t>
      </w:r>
      <w:hyperlink r:id="rId12" w:history="1">
        <w:r w:rsidR="00996C60" w:rsidRPr="00786B82">
          <w:rPr>
            <w:rStyle w:val="Hiperpovezava"/>
            <w:rFonts w:ascii="Calibri" w:hAnsi="Calibri" w:cs="Calibri"/>
          </w:rPr>
          <w:t>https://ejn.gov.si</w:t>
        </w:r>
      </w:hyperlink>
      <w:hyperlink r:id="rId13">
        <w:r w:rsidRPr="00B41D8A">
          <w:rPr>
            <w:rFonts w:ascii="Calibri" w:hAnsi="Calibri" w:cs="Calibri"/>
          </w:rPr>
          <w:t xml:space="preserve"> </w:t>
        </w:r>
      </w:hyperlink>
      <w:r w:rsidRPr="0087485D">
        <w:rPr>
          <w:rFonts w:ascii="Calibri" w:hAnsi="Calibri" w:cs="Calibri"/>
          <w:b/>
          <w:color w:val="000000" w:themeColor="text1"/>
        </w:rPr>
        <w:t xml:space="preserve">najkasneje </w:t>
      </w:r>
      <w:r w:rsidRPr="003E58E7">
        <w:rPr>
          <w:rFonts w:ascii="Calibri" w:hAnsi="Calibri" w:cs="Calibri"/>
          <w:b/>
        </w:rPr>
        <w:t xml:space="preserve">do </w:t>
      </w:r>
      <w:r w:rsidR="003E58E7" w:rsidRPr="003E58E7">
        <w:rPr>
          <w:rFonts w:ascii="Calibri" w:hAnsi="Calibri" w:cs="Calibri"/>
          <w:b/>
        </w:rPr>
        <w:t>10</w:t>
      </w:r>
      <w:r w:rsidRPr="003E58E7">
        <w:rPr>
          <w:rFonts w:ascii="Calibri" w:hAnsi="Calibri" w:cs="Calibri"/>
          <w:b/>
        </w:rPr>
        <w:t xml:space="preserve">. </w:t>
      </w:r>
      <w:r w:rsidR="00ED4D20" w:rsidRPr="003E58E7">
        <w:rPr>
          <w:rFonts w:ascii="Calibri" w:hAnsi="Calibri" w:cs="Calibri"/>
          <w:b/>
        </w:rPr>
        <w:t>2</w:t>
      </w:r>
      <w:r w:rsidRPr="003E58E7">
        <w:rPr>
          <w:rFonts w:ascii="Calibri" w:hAnsi="Calibri" w:cs="Calibri"/>
          <w:b/>
        </w:rPr>
        <w:t>. 20</w:t>
      </w:r>
      <w:r w:rsidR="003142A3" w:rsidRPr="003E58E7">
        <w:rPr>
          <w:rFonts w:ascii="Calibri" w:hAnsi="Calibri" w:cs="Calibri"/>
          <w:b/>
        </w:rPr>
        <w:t>2</w:t>
      </w:r>
      <w:r w:rsidR="00720C65" w:rsidRPr="003E58E7">
        <w:rPr>
          <w:rFonts w:ascii="Calibri" w:hAnsi="Calibri" w:cs="Calibri"/>
          <w:b/>
        </w:rPr>
        <w:t>3</w:t>
      </w:r>
      <w:r w:rsidRPr="003E58E7">
        <w:rPr>
          <w:rFonts w:ascii="Calibri" w:hAnsi="Calibri" w:cs="Calibri"/>
          <w:b/>
        </w:rPr>
        <w:t xml:space="preserve"> do 10. </w:t>
      </w:r>
      <w:r w:rsidR="00F16B94" w:rsidRPr="003E58E7">
        <w:rPr>
          <w:rFonts w:ascii="Calibri" w:hAnsi="Calibri" w:cs="Calibri"/>
          <w:b/>
        </w:rPr>
        <w:t xml:space="preserve">00 </w:t>
      </w:r>
      <w:r w:rsidRPr="003E58E7">
        <w:rPr>
          <w:rFonts w:ascii="Calibri" w:hAnsi="Calibri" w:cs="Calibri"/>
          <w:b/>
        </w:rPr>
        <w:t>ure</w:t>
      </w:r>
      <w:r w:rsidRPr="003E58E7">
        <w:rPr>
          <w:rFonts w:ascii="Calibri" w:hAnsi="Calibri" w:cs="Calibri"/>
        </w:rPr>
        <w:t xml:space="preserve">. </w:t>
      </w:r>
      <w:r w:rsidRPr="00B41D8A">
        <w:rPr>
          <w:rFonts w:ascii="Calibri" w:hAnsi="Calibri" w:cs="Calibri"/>
        </w:rPr>
        <w:t>Za oddano ponudbo se šteje ponudba, ki je v informacijskem sistemu e</w:t>
      </w:r>
      <w:r w:rsidR="00A504ED">
        <w:rPr>
          <w:rFonts w:ascii="Calibri" w:hAnsi="Calibri" w:cs="Calibri"/>
        </w:rPr>
        <w:t>-</w:t>
      </w:r>
      <w:r w:rsidRPr="00B41D8A">
        <w:rPr>
          <w:rFonts w:ascii="Calibri" w:hAnsi="Calibri" w:cs="Calibri"/>
        </w:rPr>
        <w:t xml:space="preserve">JN označena s statusom »ODDANO«. </w:t>
      </w:r>
    </w:p>
    <w:p w14:paraId="1FF716E5" w14:textId="77777777" w:rsidR="00EE35C3" w:rsidRPr="00B41D8A" w:rsidRDefault="00EE35C3" w:rsidP="00EE35C3">
      <w:pPr>
        <w:spacing w:line="259" w:lineRule="auto"/>
        <w:ind w:right="1"/>
        <w:jc w:val="left"/>
        <w:rPr>
          <w:rFonts w:ascii="Calibri" w:hAnsi="Calibri" w:cs="Calibri"/>
        </w:rPr>
      </w:pPr>
      <w:r w:rsidRPr="00B41D8A">
        <w:rPr>
          <w:rFonts w:ascii="Calibri" w:hAnsi="Calibri" w:cs="Calibri"/>
        </w:rPr>
        <w:t xml:space="preserve"> </w:t>
      </w:r>
    </w:p>
    <w:p w14:paraId="653616BF" w14:textId="77777777" w:rsidR="00EE35C3" w:rsidRPr="00B41D8A" w:rsidRDefault="00EE35C3" w:rsidP="00EE35C3">
      <w:pPr>
        <w:ind w:left="-5" w:right="1"/>
        <w:rPr>
          <w:rFonts w:ascii="Calibri" w:hAnsi="Calibri" w:cs="Calibri"/>
        </w:rPr>
      </w:pPr>
      <w:r w:rsidRPr="00B41D8A">
        <w:rPr>
          <w:rFonts w:ascii="Calibri" w:hAnsi="Calibri" w:cs="Calibr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7138922" w14:textId="77777777" w:rsidR="00EE35C3" w:rsidRPr="00B41D8A" w:rsidRDefault="00EE35C3" w:rsidP="00EE35C3">
      <w:pPr>
        <w:ind w:left="-5" w:right="1"/>
        <w:rPr>
          <w:rFonts w:ascii="Calibri" w:hAnsi="Calibri" w:cs="Calibri"/>
        </w:rPr>
      </w:pPr>
    </w:p>
    <w:p w14:paraId="7380BED5" w14:textId="77777777" w:rsidR="00EE35C3" w:rsidRPr="00B41D8A" w:rsidRDefault="00EE35C3" w:rsidP="00EE35C3">
      <w:pPr>
        <w:rPr>
          <w:rFonts w:ascii="Calibri" w:hAnsi="Calibri" w:cs="Calibri"/>
        </w:rPr>
      </w:pPr>
      <w:r w:rsidRPr="00B41D8A">
        <w:rPr>
          <w:rFonts w:ascii="Calibri" w:hAnsi="Calibri" w:cs="Calibri"/>
        </w:rPr>
        <w:t xml:space="preserve">Po preteku roka za predložitev ponudb ponudbe ne bo več mogoče oddati. </w:t>
      </w:r>
    </w:p>
    <w:p w14:paraId="2D25D748" w14:textId="77777777" w:rsidR="00FE0500" w:rsidRPr="00B41D8A" w:rsidRDefault="00C91BF6" w:rsidP="0071261A">
      <w:pPr>
        <w:pStyle w:val="Naslov1"/>
        <w:rPr>
          <w:rFonts w:ascii="Calibri" w:hAnsi="Calibri" w:cs="Calibri"/>
        </w:rPr>
      </w:pPr>
      <w:bookmarkStart w:id="41" w:name="_Toc467501160"/>
      <w:bookmarkStart w:id="42" w:name="_Toc467501161"/>
      <w:bookmarkStart w:id="43" w:name="_Toc336851733"/>
      <w:bookmarkStart w:id="44" w:name="_Toc336851781"/>
      <w:bookmarkStart w:id="45" w:name="_Toc63340004"/>
      <w:bookmarkEnd w:id="41"/>
      <w:bookmarkEnd w:id="42"/>
      <w:r w:rsidRPr="00B41D8A">
        <w:rPr>
          <w:rFonts w:ascii="Calibri" w:hAnsi="Calibri" w:cs="Calibri"/>
        </w:rPr>
        <w:t>ČAS IN KRAJ ODPIRANJA PONUDB</w:t>
      </w:r>
      <w:bookmarkEnd w:id="43"/>
      <w:bookmarkEnd w:id="44"/>
      <w:bookmarkEnd w:id="45"/>
      <w:r w:rsidR="00B55B72" w:rsidRPr="00B41D8A">
        <w:rPr>
          <w:rFonts w:ascii="Calibri" w:hAnsi="Calibri" w:cs="Calibri"/>
        </w:rPr>
        <w:t xml:space="preserve"> </w:t>
      </w:r>
    </w:p>
    <w:p w14:paraId="71BE0EFE" w14:textId="087BC881" w:rsidR="00FF5645" w:rsidRPr="00DE2C09" w:rsidRDefault="006348A2" w:rsidP="006348A2">
      <w:pPr>
        <w:ind w:left="-5" w:right="1"/>
        <w:rPr>
          <w:rFonts w:ascii="Calibri" w:hAnsi="Calibri" w:cs="Calibri"/>
        </w:rPr>
      </w:pPr>
      <w:r w:rsidRPr="00B41D8A">
        <w:rPr>
          <w:rFonts w:ascii="Calibri" w:hAnsi="Calibri" w:cs="Calibri"/>
        </w:rPr>
        <w:t xml:space="preserve">Odpiranje ponudb bo potekalo avtomatično v informacijskem sistemu e-JN dne </w:t>
      </w:r>
      <w:r w:rsidR="003E58E7" w:rsidRPr="003E58E7">
        <w:rPr>
          <w:rFonts w:ascii="Calibri" w:hAnsi="Calibri" w:cs="Calibri"/>
          <w:b/>
          <w:bCs/>
        </w:rPr>
        <w:t>10</w:t>
      </w:r>
      <w:r w:rsidR="00FF5645" w:rsidRPr="003E58E7">
        <w:rPr>
          <w:rFonts w:ascii="Calibri" w:hAnsi="Calibri" w:cs="Calibri"/>
          <w:b/>
          <w:bCs/>
        </w:rPr>
        <w:t>.</w:t>
      </w:r>
      <w:r w:rsidR="00ED4D20" w:rsidRPr="003E58E7">
        <w:rPr>
          <w:rFonts w:ascii="Calibri" w:hAnsi="Calibri" w:cs="Calibri"/>
          <w:b/>
          <w:bCs/>
        </w:rPr>
        <w:t>2</w:t>
      </w:r>
      <w:r w:rsidR="00FF5645" w:rsidRPr="003E58E7">
        <w:rPr>
          <w:rFonts w:ascii="Calibri" w:hAnsi="Calibri" w:cs="Calibri"/>
          <w:b/>
          <w:bCs/>
        </w:rPr>
        <w:t>.</w:t>
      </w:r>
      <w:r w:rsidRPr="003E58E7">
        <w:rPr>
          <w:rFonts w:ascii="Calibri" w:hAnsi="Calibri" w:cs="Calibri"/>
          <w:b/>
          <w:bCs/>
        </w:rPr>
        <w:t>20</w:t>
      </w:r>
      <w:r w:rsidR="00FF5645" w:rsidRPr="003E58E7">
        <w:rPr>
          <w:rFonts w:ascii="Calibri" w:hAnsi="Calibri" w:cs="Calibri"/>
          <w:b/>
          <w:bCs/>
        </w:rPr>
        <w:t>2</w:t>
      </w:r>
      <w:r w:rsidR="00720C65" w:rsidRPr="003E58E7">
        <w:rPr>
          <w:rFonts w:ascii="Calibri" w:hAnsi="Calibri" w:cs="Calibri"/>
          <w:b/>
          <w:bCs/>
        </w:rPr>
        <w:t>3</w:t>
      </w:r>
      <w:r w:rsidRPr="003E58E7">
        <w:rPr>
          <w:rFonts w:ascii="Calibri" w:hAnsi="Calibri" w:cs="Calibri"/>
          <w:b/>
          <w:bCs/>
        </w:rPr>
        <w:t xml:space="preserve"> </w:t>
      </w:r>
      <w:r w:rsidRPr="003E58E7">
        <w:rPr>
          <w:rFonts w:ascii="Calibri" w:hAnsi="Calibri" w:cs="Calibri"/>
        </w:rPr>
        <w:t xml:space="preserve">in </w:t>
      </w:r>
      <w:r w:rsidRPr="00DE2C09">
        <w:rPr>
          <w:rFonts w:ascii="Calibri" w:hAnsi="Calibri" w:cs="Calibri"/>
        </w:rPr>
        <w:t xml:space="preserve">se bo </w:t>
      </w:r>
    </w:p>
    <w:p w14:paraId="1FC0C032" w14:textId="5EEBFD77" w:rsidR="006348A2" w:rsidRPr="00B41D8A" w:rsidRDefault="006348A2" w:rsidP="006348A2">
      <w:pPr>
        <w:ind w:left="-5" w:right="1"/>
        <w:rPr>
          <w:rFonts w:ascii="Calibri" w:hAnsi="Calibri" w:cs="Calibri"/>
        </w:rPr>
      </w:pPr>
      <w:r w:rsidRPr="00DE2C09">
        <w:rPr>
          <w:rFonts w:ascii="Calibri" w:hAnsi="Calibri" w:cs="Calibri"/>
        </w:rPr>
        <w:t xml:space="preserve">začelo </w:t>
      </w:r>
      <w:r w:rsidR="00224F29">
        <w:rPr>
          <w:rFonts w:ascii="Calibri" w:hAnsi="Calibri" w:cs="Calibri"/>
          <w:b/>
        </w:rPr>
        <w:t>ob 11. 00</w:t>
      </w:r>
      <w:r w:rsidRPr="00DE2C09">
        <w:rPr>
          <w:rFonts w:ascii="Calibri" w:hAnsi="Calibri" w:cs="Calibri"/>
        </w:rPr>
        <w:t xml:space="preserve"> </w:t>
      </w:r>
      <w:r w:rsidR="000B4A09">
        <w:rPr>
          <w:rFonts w:ascii="Calibri" w:hAnsi="Calibri" w:cs="Calibri"/>
        </w:rPr>
        <w:t xml:space="preserve">uri </w:t>
      </w:r>
      <w:r w:rsidRPr="00B41D8A">
        <w:rPr>
          <w:rFonts w:ascii="Calibri" w:hAnsi="Calibri" w:cs="Calibri"/>
        </w:rPr>
        <w:t xml:space="preserve">na spletnem naslovu </w:t>
      </w:r>
      <w:hyperlink r:id="rId14" w:history="1">
        <w:r w:rsidR="00C7485F" w:rsidRPr="001646DD">
          <w:rPr>
            <w:rStyle w:val="Hiperpovezava"/>
            <w:rFonts w:ascii="Calibri" w:hAnsi="Calibri" w:cs="Calibri"/>
          </w:rPr>
          <w:t>https://ejn.gov.si</w:t>
        </w:r>
      </w:hyperlink>
      <w:hyperlink r:id="rId15">
        <w:r w:rsidRPr="00B41D8A">
          <w:rPr>
            <w:rFonts w:ascii="Calibri" w:hAnsi="Calibri" w:cs="Calibri"/>
          </w:rPr>
          <w:t>.</w:t>
        </w:r>
      </w:hyperlink>
      <w:r w:rsidRPr="00B41D8A">
        <w:rPr>
          <w:rFonts w:ascii="Calibri" w:hAnsi="Calibri" w:cs="Calibri"/>
        </w:rPr>
        <w:t xml:space="preserve">  </w:t>
      </w:r>
    </w:p>
    <w:p w14:paraId="409A0C3D" w14:textId="77777777" w:rsidR="006348A2" w:rsidRPr="00B41D8A" w:rsidRDefault="006348A2" w:rsidP="006348A2">
      <w:pPr>
        <w:spacing w:line="259" w:lineRule="auto"/>
        <w:ind w:right="1"/>
        <w:jc w:val="left"/>
        <w:rPr>
          <w:rFonts w:ascii="Calibri" w:hAnsi="Calibri" w:cs="Calibri"/>
        </w:rPr>
      </w:pPr>
      <w:r w:rsidRPr="00B41D8A">
        <w:rPr>
          <w:rFonts w:ascii="Calibri" w:hAnsi="Calibri" w:cs="Calibri"/>
        </w:rPr>
        <w:t xml:space="preserve"> </w:t>
      </w:r>
    </w:p>
    <w:p w14:paraId="70D46456" w14:textId="236183FF" w:rsidR="006348A2" w:rsidRDefault="006348A2" w:rsidP="006348A2">
      <w:pPr>
        <w:ind w:left="-5" w:right="1"/>
        <w:rPr>
          <w:rFonts w:ascii="Calibri" w:hAnsi="Calibri" w:cs="Calibri"/>
        </w:rPr>
      </w:pPr>
      <w:r w:rsidRPr="00B41D8A">
        <w:rPr>
          <w:rFonts w:ascii="Calibri" w:hAnsi="Calibri" w:cs="Calibri"/>
        </w:rPr>
        <w:t>Odpiranje poteka tako, da informacijski sistem e-JN samodejno ob uri, ki je določena za javno odpiranje ponudb, prikaže podatke o ponudniku, o variantah, če so bile zahtevane oziroma dovoljene, ter omogoči dostop do .</w:t>
      </w:r>
      <w:proofErr w:type="spellStart"/>
      <w:r w:rsidRPr="00B41D8A">
        <w:rPr>
          <w:rFonts w:ascii="Calibri" w:hAnsi="Calibri" w:cs="Calibri"/>
        </w:rPr>
        <w:t>pdf</w:t>
      </w:r>
      <w:proofErr w:type="spellEnd"/>
      <w:r w:rsidRPr="00B41D8A">
        <w:rPr>
          <w:rFonts w:ascii="Calibri" w:hAnsi="Calibri" w:cs="Calibri"/>
        </w:rPr>
        <w:t xml:space="preserve"> dokumenta, ki ga ponudnik naloži v sistem e-JN pod zavihek »Predračun«. </w:t>
      </w:r>
    </w:p>
    <w:p w14:paraId="715DEF78" w14:textId="77777777" w:rsidR="004213CF" w:rsidRPr="004213CF" w:rsidRDefault="004213CF" w:rsidP="004213CF">
      <w:pPr>
        <w:pStyle w:val="Naslov1"/>
        <w:rPr>
          <w:rFonts w:asciiTheme="minorHAnsi" w:hAnsiTheme="minorHAnsi" w:cstheme="minorHAnsi"/>
        </w:rPr>
      </w:pPr>
      <w:bookmarkStart w:id="46" w:name="_Toc17273419"/>
      <w:bookmarkStart w:id="47" w:name="_Toc63340005"/>
      <w:r w:rsidRPr="004213CF">
        <w:rPr>
          <w:rFonts w:ascii="Calibri" w:hAnsi="Calibri" w:cs="Calibri"/>
        </w:rPr>
        <w:t>POGAJANJA</w:t>
      </w:r>
      <w:bookmarkEnd w:id="46"/>
      <w:bookmarkEnd w:id="47"/>
    </w:p>
    <w:p w14:paraId="3BB8C0DC" w14:textId="77777777" w:rsidR="004213CF" w:rsidRPr="00722835" w:rsidRDefault="004213CF" w:rsidP="004213CF">
      <w:pPr>
        <w:rPr>
          <w:rFonts w:asciiTheme="minorHAnsi" w:hAnsiTheme="minorHAnsi" w:cstheme="minorHAnsi"/>
        </w:rPr>
      </w:pPr>
      <w:r w:rsidRPr="00722835">
        <w:rPr>
          <w:rFonts w:asciiTheme="minorHAnsi" w:hAnsiTheme="minorHAnsi" w:cstheme="minorHAnsi"/>
        </w:rPr>
        <w:t xml:space="preserve">Naročnik v predmetnem postopku oddaje javnega naročila ne bo </w:t>
      </w:r>
      <w:r>
        <w:rPr>
          <w:rFonts w:asciiTheme="minorHAnsi" w:hAnsiTheme="minorHAnsi" w:cstheme="minorHAnsi"/>
        </w:rPr>
        <w:t>i</w:t>
      </w:r>
      <w:r w:rsidRPr="00722835">
        <w:rPr>
          <w:rFonts w:asciiTheme="minorHAnsi" w:hAnsiTheme="minorHAnsi" w:cstheme="minorHAnsi"/>
        </w:rPr>
        <w:t>zvedel pogajanj, v skladu z 2. odstavkom 47. člena ZJN-3.</w:t>
      </w:r>
    </w:p>
    <w:p w14:paraId="1F1A31D4" w14:textId="77777777" w:rsidR="00400A3C" w:rsidRPr="00B41D8A" w:rsidRDefault="00C91BF6" w:rsidP="00400A3C">
      <w:pPr>
        <w:pStyle w:val="Naslov1"/>
        <w:rPr>
          <w:rFonts w:ascii="Calibri" w:hAnsi="Calibri" w:cs="Calibri"/>
        </w:rPr>
      </w:pPr>
      <w:bookmarkStart w:id="48" w:name="_Toc477436102"/>
      <w:bookmarkStart w:id="49" w:name="_Toc477439944"/>
      <w:bookmarkStart w:id="50" w:name="_Toc466382877"/>
      <w:bookmarkStart w:id="51" w:name="_Toc466382878"/>
      <w:bookmarkStart w:id="52" w:name="_Toc466382879"/>
      <w:bookmarkStart w:id="53" w:name="_Toc466382881"/>
      <w:bookmarkStart w:id="54" w:name="_Toc466382883"/>
      <w:bookmarkStart w:id="55" w:name="_Toc466382885"/>
      <w:bookmarkStart w:id="56" w:name="_Toc466382886"/>
      <w:bookmarkStart w:id="57" w:name="_Toc336851734"/>
      <w:bookmarkStart w:id="58" w:name="_Toc336851782"/>
      <w:bookmarkStart w:id="59" w:name="_Toc63340006"/>
      <w:bookmarkEnd w:id="48"/>
      <w:bookmarkEnd w:id="49"/>
      <w:bookmarkEnd w:id="50"/>
      <w:bookmarkEnd w:id="51"/>
      <w:bookmarkEnd w:id="52"/>
      <w:bookmarkEnd w:id="53"/>
      <w:bookmarkEnd w:id="54"/>
      <w:bookmarkEnd w:id="55"/>
      <w:bookmarkEnd w:id="56"/>
      <w:r w:rsidRPr="00B41D8A">
        <w:rPr>
          <w:rFonts w:ascii="Calibri" w:hAnsi="Calibri" w:cs="Calibri"/>
        </w:rPr>
        <w:t>PRAVNA PODLAGA</w:t>
      </w:r>
      <w:bookmarkEnd w:id="57"/>
      <w:bookmarkEnd w:id="58"/>
      <w:bookmarkEnd w:id="59"/>
    </w:p>
    <w:p w14:paraId="4AF64BC9" w14:textId="77777777" w:rsidR="00400A3C" w:rsidRPr="00B41D8A" w:rsidRDefault="00921A40" w:rsidP="00400A3C">
      <w:pPr>
        <w:rPr>
          <w:rFonts w:ascii="Calibri" w:hAnsi="Calibri" w:cs="Calibri"/>
        </w:rPr>
      </w:pPr>
      <w:r w:rsidRPr="00B41D8A">
        <w:rPr>
          <w:rFonts w:ascii="Calibri" w:hAnsi="Calibri" w:cs="Calibri"/>
        </w:rPr>
        <w:t>Naročnik</w:t>
      </w:r>
      <w:r w:rsidR="008C7509" w:rsidRPr="00B41D8A">
        <w:rPr>
          <w:rFonts w:ascii="Calibri" w:hAnsi="Calibri" w:cs="Calibri"/>
        </w:rPr>
        <w:t xml:space="preserve"> izvaja </w:t>
      </w:r>
      <w:r w:rsidRPr="00B41D8A">
        <w:rPr>
          <w:rFonts w:ascii="Calibri" w:hAnsi="Calibri" w:cs="Calibri"/>
        </w:rPr>
        <w:t xml:space="preserve">postopek oddaje javnega naročila </w:t>
      </w:r>
      <w:r w:rsidR="00400A3C" w:rsidRPr="00B41D8A">
        <w:rPr>
          <w:rFonts w:ascii="Calibri" w:hAnsi="Calibri" w:cs="Calibri"/>
        </w:rPr>
        <w:t>na podlagi veljavnega zakona in podzakonskih aktov, ki urejajo javno naročanje, v skladu z veljavno zakonodajo, ki ureja področje javnih financ ter področje, ki je predmet javnega naročila.</w:t>
      </w:r>
    </w:p>
    <w:p w14:paraId="65C63994" w14:textId="77777777" w:rsidR="00AE082E" w:rsidRPr="00B41D8A" w:rsidRDefault="00AE082E" w:rsidP="00AE082E">
      <w:pPr>
        <w:pStyle w:val="Naslov1"/>
        <w:rPr>
          <w:rFonts w:ascii="Calibri" w:hAnsi="Calibri" w:cs="Calibri"/>
        </w:rPr>
      </w:pPr>
      <w:bookmarkStart w:id="60" w:name="_Toc464638497"/>
      <w:bookmarkStart w:id="61" w:name="_Toc464638498"/>
      <w:bookmarkStart w:id="62" w:name="_Toc336851735"/>
      <w:bookmarkStart w:id="63" w:name="_Toc336851783"/>
      <w:bookmarkStart w:id="64" w:name="_Toc371662750"/>
      <w:bookmarkStart w:id="65" w:name="_Toc63340007"/>
      <w:bookmarkStart w:id="66" w:name="_Toc336851736"/>
      <w:bookmarkStart w:id="67" w:name="_Toc336851784"/>
      <w:bookmarkEnd w:id="60"/>
      <w:bookmarkEnd w:id="61"/>
      <w:r w:rsidRPr="00B41D8A">
        <w:rPr>
          <w:rFonts w:ascii="Calibri" w:hAnsi="Calibri" w:cs="Calibri"/>
        </w:rPr>
        <w:t>TEMELJNA PRAVILA</w:t>
      </w:r>
      <w:bookmarkEnd w:id="62"/>
      <w:bookmarkEnd w:id="63"/>
      <w:r w:rsidR="008A2E6F">
        <w:rPr>
          <w:rFonts w:ascii="Calibri" w:hAnsi="Calibri" w:cs="Calibri"/>
        </w:rPr>
        <w:t xml:space="preserve"> ZA DOSTOP, OBVESTILA IN POJASNILA V ZVEZI Z RAZPISNO DOKUMENTACIJO</w:t>
      </w:r>
      <w:bookmarkEnd w:id="64"/>
      <w:bookmarkEnd w:id="65"/>
    </w:p>
    <w:p w14:paraId="009BE1A0" w14:textId="77777777" w:rsidR="00400A3C" w:rsidRPr="00712372" w:rsidRDefault="00781BA6" w:rsidP="00400A3C">
      <w:pPr>
        <w:pStyle w:val="Naslov2"/>
        <w:rPr>
          <w:rFonts w:ascii="Calibri" w:hAnsi="Calibri" w:cs="Calibri"/>
          <w:szCs w:val="20"/>
        </w:rPr>
      </w:pPr>
      <w:bookmarkStart w:id="68" w:name="_Toc63340008"/>
      <w:r w:rsidRPr="00712372">
        <w:rPr>
          <w:rFonts w:ascii="Calibri" w:hAnsi="Calibri" w:cs="Calibri"/>
          <w:szCs w:val="20"/>
        </w:rPr>
        <w:t>D</w:t>
      </w:r>
      <w:r w:rsidR="00400A3C" w:rsidRPr="00712372">
        <w:rPr>
          <w:rFonts w:ascii="Calibri" w:hAnsi="Calibri" w:cs="Calibri"/>
          <w:szCs w:val="20"/>
        </w:rPr>
        <w:t>ostop do razpisne dokumentacije</w:t>
      </w:r>
      <w:bookmarkEnd w:id="66"/>
      <w:bookmarkEnd w:id="67"/>
      <w:bookmarkEnd w:id="68"/>
    </w:p>
    <w:p w14:paraId="070045C0" w14:textId="77777777" w:rsidR="00BD54E3" w:rsidRPr="00F17BE6" w:rsidRDefault="00BD54E3" w:rsidP="00BD54E3">
      <w:pPr>
        <w:rPr>
          <w:rFonts w:asciiTheme="minorHAnsi" w:hAnsiTheme="minorHAnsi" w:cstheme="minorHAnsi"/>
          <w:color w:val="000000" w:themeColor="text1"/>
        </w:rPr>
      </w:pPr>
      <w:r w:rsidRPr="00F17BE6">
        <w:rPr>
          <w:rFonts w:asciiTheme="minorHAnsi" w:hAnsiTheme="minorHAnsi" w:cstheme="minorHAnsi"/>
          <w:color w:val="000000" w:themeColor="text1"/>
        </w:rPr>
        <w:t>Dokumentacijo za predmetno javno naročilo lahko ponudniki dobijo na portalu javnih naročil in portalu e-JN.</w:t>
      </w:r>
    </w:p>
    <w:p w14:paraId="30808C7A" w14:textId="77777777" w:rsidR="00BD54E3" w:rsidRPr="00F17BE6" w:rsidRDefault="00BD54E3" w:rsidP="00BD54E3">
      <w:pPr>
        <w:rPr>
          <w:rFonts w:asciiTheme="minorHAnsi" w:hAnsiTheme="minorHAnsi" w:cstheme="minorHAnsi"/>
          <w:color w:val="000000" w:themeColor="text1"/>
        </w:rPr>
      </w:pPr>
      <w:r w:rsidRPr="00F17BE6">
        <w:rPr>
          <w:rFonts w:asciiTheme="minorHAnsi" w:hAnsiTheme="minorHAnsi" w:cstheme="minorHAnsi"/>
          <w:color w:val="000000" w:themeColor="text1"/>
        </w:rPr>
        <w:t>Odkupnine za razpisno dokumentacijo ni.</w:t>
      </w:r>
    </w:p>
    <w:p w14:paraId="7D58CA7A" w14:textId="77777777" w:rsidR="00400A3C" w:rsidRPr="00B41D8A" w:rsidRDefault="00740DEA" w:rsidP="00400A3C">
      <w:pPr>
        <w:pStyle w:val="Naslov2"/>
        <w:rPr>
          <w:rFonts w:ascii="Calibri" w:hAnsi="Calibri" w:cs="Calibri"/>
        </w:rPr>
      </w:pPr>
      <w:bookmarkStart w:id="69" w:name="_Toc464638501"/>
      <w:bookmarkStart w:id="70" w:name="_Toc464638503"/>
      <w:bookmarkStart w:id="71" w:name="_Toc336851737"/>
      <w:bookmarkStart w:id="72" w:name="_Toc336851785"/>
      <w:bookmarkStart w:id="73" w:name="_Toc63340009"/>
      <w:bookmarkEnd w:id="69"/>
      <w:bookmarkEnd w:id="70"/>
      <w:r>
        <w:rPr>
          <w:rFonts w:ascii="Calibri" w:hAnsi="Calibri" w:cs="Calibri"/>
        </w:rPr>
        <w:t>O</w:t>
      </w:r>
      <w:r w:rsidR="00400A3C" w:rsidRPr="00B41D8A">
        <w:rPr>
          <w:rFonts w:ascii="Calibri" w:hAnsi="Calibri" w:cs="Calibri"/>
        </w:rPr>
        <w:t>bvestila in pojasnila v zvezi z razpisno dokumentacijo</w:t>
      </w:r>
      <w:bookmarkEnd w:id="71"/>
      <w:bookmarkEnd w:id="72"/>
      <w:bookmarkEnd w:id="73"/>
    </w:p>
    <w:p w14:paraId="525C9D56" w14:textId="3FA37D44" w:rsidR="00400A3C" w:rsidRDefault="00400A3C" w:rsidP="00400A3C">
      <w:pPr>
        <w:rPr>
          <w:rFonts w:ascii="Calibri" w:hAnsi="Calibri" w:cs="Calibri"/>
        </w:rPr>
      </w:pPr>
      <w:r w:rsidRPr="00B41D8A">
        <w:rPr>
          <w:rFonts w:ascii="Calibri" w:hAnsi="Calibri" w:cs="Calibri"/>
        </w:rPr>
        <w:t xml:space="preserve">Komunikacija s ponudniki o vprašanjih v zvezi z vsebino naročila in v zvezi s pripravo ponudbe poteka izključno preko </w:t>
      </w:r>
      <w:r w:rsidR="00281AAF" w:rsidRPr="00B41D8A">
        <w:rPr>
          <w:rFonts w:ascii="Calibri" w:hAnsi="Calibri" w:cs="Calibri"/>
        </w:rPr>
        <w:t>p</w:t>
      </w:r>
      <w:r w:rsidRPr="00B41D8A">
        <w:rPr>
          <w:rFonts w:ascii="Calibri" w:hAnsi="Calibri" w:cs="Calibri"/>
        </w:rPr>
        <w:t>ortala javnih naročil.</w:t>
      </w:r>
    </w:p>
    <w:p w14:paraId="7E09806D" w14:textId="4D90D6EC" w:rsidR="004B5B12" w:rsidRDefault="004B5B12" w:rsidP="00400A3C">
      <w:pPr>
        <w:rPr>
          <w:rFonts w:ascii="Calibri" w:hAnsi="Calibri" w:cs="Calibri"/>
        </w:rPr>
      </w:pPr>
    </w:p>
    <w:p w14:paraId="55F7BB77" w14:textId="77777777" w:rsidR="00FF5645" w:rsidRDefault="004B5B12" w:rsidP="004B5B12">
      <w:pPr>
        <w:rPr>
          <w:rFonts w:asciiTheme="minorHAnsi" w:hAnsiTheme="minorHAnsi" w:cstheme="minorHAnsi"/>
        </w:rPr>
      </w:pPr>
      <w:r w:rsidRPr="00722835">
        <w:rPr>
          <w:rFonts w:asciiTheme="minorHAnsi" w:hAnsiTheme="minorHAnsi" w:cstheme="minorHAnsi"/>
        </w:rPr>
        <w:t xml:space="preserve">Naročnik </w:t>
      </w:r>
      <w:r w:rsidRPr="00186E3F">
        <w:rPr>
          <w:rFonts w:asciiTheme="minorHAnsi" w:hAnsiTheme="minorHAnsi" w:cstheme="minorHAnsi"/>
        </w:rPr>
        <w:t>bo zahtevo za pojasnilo dokumentacije JN oziroma kakršnokoli drugo vprašanje v zvezi z javnim naročilom štel kot pravočasno, v kolikor bo na portalu javnih naročil zastavljeno najkasneje do</w:t>
      </w:r>
    </w:p>
    <w:p w14:paraId="257DB7EF" w14:textId="573DBA43" w:rsidR="004B5B12" w:rsidRPr="00DE2C09" w:rsidRDefault="004B5B12" w:rsidP="004B5B12">
      <w:pPr>
        <w:rPr>
          <w:rFonts w:asciiTheme="minorHAnsi" w:hAnsiTheme="minorHAnsi" w:cstheme="minorHAnsi"/>
          <w:bCs/>
        </w:rPr>
      </w:pPr>
      <w:r w:rsidRPr="00DE2C09">
        <w:rPr>
          <w:rFonts w:asciiTheme="minorHAnsi" w:hAnsiTheme="minorHAnsi" w:cstheme="minorHAnsi"/>
        </w:rPr>
        <w:t xml:space="preserve"> </w:t>
      </w:r>
      <w:r w:rsidRPr="003E58E7">
        <w:rPr>
          <w:rFonts w:asciiTheme="minorHAnsi" w:hAnsiTheme="minorHAnsi" w:cstheme="minorHAnsi"/>
        </w:rPr>
        <w:t xml:space="preserve">vključno </w:t>
      </w:r>
      <w:r w:rsidR="003E58E7" w:rsidRPr="003E58E7">
        <w:rPr>
          <w:rFonts w:asciiTheme="minorHAnsi" w:hAnsiTheme="minorHAnsi" w:cstheme="minorHAnsi"/>
          <w:b/>
        </w:rPr>
        <w:t>2</w:t>
      </w:r>
      <w:r w:rsidR="00FF5645" w:rsidRPr="003E58E7">
        <w:rPr>
          <w:rFonts w:asciiTheme="minorHAnsi" w:hAnsiTheme="minorHAnsi" w:cstheme="minorHAnsi"/>
          <w:b/>
          <w:szCs w:val="20"/>
        </w:rPr>
        <w:t>.</w:t>
      </w:r>
      <w:r w:rsidR="00ED4D20" w:rsidRPr="003E58E7">
        <w:rPr>
          <w:rFonts w:asciiTheme="minorHAnsi" w:hAnsiTheme="minorHAnsi" w:cstheme="minorHAnsi"/>
          <w:b/>
          <w:szCs w:val="20"/>
        </w:rPr>
        <w:t>2</w:t>
      </w:r>
      <w:r w:rsidRPr="003E58E7">
        <w:rPr>
          <w:rFonts w:asciiTheme="minorHAnsi" w:hAnsiTheme="minorHAnsi" w:cstheme="minorHAnsi"/>
          <w:b/>
          <w:szCs w:val="20"/>
        </w:rPr>
        <w:t>. 20</w:t>
      </w:r>
      <w:r w:rsidR="00FF5645" w:rsidRPr="003E58E7">
        <w:rPr>
          <w:rFonts w:asciiTheme="minorHAnsi" w:hAnsiTheme="minorHAnsi" w:cstheme="minorHAnsi"/>
          <w:b/>
          <w:szCs w:val="20"/>
        </w:rPr>
        <w:t>2</w:t>
      </w:r>
      <w:r w:rsidR="00720C65" w:rsidRPr="003E58E7">
        <w:rPr>
          <w:rFonts w:asciiTheme="minorHAnsi" w:hAnsiTheme="minorHAnsi" w:cstheme="minorHAnsi"/>
          <w:b/>
          <w:szCs w:val="20"/>
        </w:rPr>
        <w:t>3</w:t>
      </w:r>
      <w:r w:rsidR="00FF5645" w:rsidRPr="003E58E7">
        <w:rPr>
          <w:rFonts w:asciiTheme="minorHAnsi" w:hAnsiTheme="minorHAnsi" w:cstheme="minorHAnsi"/>
          <w:b/>
          <w:szCs w:val="20"/>
        </w:rPr>
        <w:t xml:space="preserve"> do 12</w:t>
      </w:r>
      <w:r w:rsidRPr="003E58E7">
        <w:rPr>
          <w:rFonts w:asciiTheme="minorHAnsi" w:hAnsiTheme="minorHAnsi" w:cstheme="minorHAnsi"/>
          <w:b/>
          <w:szCs w:val="20"/>
        </w:rPr>
        <w:t>.</w:t>
      </w:r>
      <w:r w:rsidRPr="003E58E7">
        <w:rPr>
          <w:rFonts w:asciiTheme="minorHAnsi" w:hAnsiTheme="minorHAnsi" w:cstheme="minorHAnsi"/>
          <w:b/>
        </w:rPr>
        <w:t xml:space="preserve"> </w:t>
      </w:r>
      <w:r w:rsidR="0007232E" w:rsidRPr="003E58E7">
        <w:rPr>
          <w:rFonts w:asciiTheme="minorHAnsi" w:hAnsiTheme="minorHAnsi" w:cstheme="minorHAnsi"/>
          <w:b/>
        </w:rPr>
        <w:t xml:space="preserve">00 </w:t>
      </w:r>
      <w:r w:rsidRPr="003E58E7">
        <w:rPr>
          <w:rFonts w:asciiTheme="minorHAnsi" w:hAnsiTheme="minorHAnsi" w:cstheme="minorHAnsi"/>
          <w:b/>
        </w:rPr>
        <w:t>ure</w:t>
      </w:r>
      <w:r w:rsidRPr="003E58E7">
        <w:rPr>
          <w:rFonts w:asciiTheme="minorHAnsi" w:hAnsiTheme="minorHAnsi" w:cstheme="minorHAnsi"/>
          <w:bCs/>
        </w:rPr>
        <w:t xml:space="preserve">, naročnik bo na zastavljena vprašanja odgovoril do vključno </w:t>
      </w:r>
      <w:r w:rsidR="003E58E7" w:rsidRPr="003E58E7">
        <w:rPr>
          <w:rFonts w:asciiTheme="minorHAnsi" w:hAnsiTheme="minorHAnsi" w:cstheme="minorHAnsi"/>
          <w:b/>
        </w:rPr>
        <w:t>3</w:t>
      </w:r>
      <w:r w:rsidRPr="003E58E7">
        <w:rPr>
          <w:rFonts w:asciiTheme="minorHAnsi" w:hAnsiTheme="minorHAnsi" w:cstheme="minorHAnsi"/>
          <w:b/>
          <w:szCs w:val="20"/>
        </w:rPr>
        <w:t xml:space="preserve">. </w:t>
      </w:r>
      <w:r w:rsidR="00ED4D20" w:rsidRPr="003E58E7">
        <w:rPr>
          <w:rFonts w:asciiTheme="minorHAnsi" w:hAnsiTheme="minorHAnsi" w:cstheme="minorHAnsi"/>
          <w:b/>
          <w:szCs w:val="20"/>
        </w:rPr>
        <w:t>2</w:t>
      </w:r>
      <w:r w:rsidRPr="003E58E7">
        <w:rPr>
          <w:rFonts w:asciiTheme="minorHAnsi" w:hAnsiTheme="minorHAnsi" w:cstheme="minorHAnsi"/>
          <w:b/>
          <w:szCs w:val="20"/>
        </w:rPr>
        <w:t>. 20</w:t>
      </w:r>
      <w:r w:rsidR="00FF5645" w:rsidRPr="003E58E7">
        <w:rPr>
          <w:rFonts w:asciiTheme="minorHAnsi" w:hAnsiTheme="minorHAnsi" w:cstheme="minorHAnsi"/>
          <w:b/>
          <w:szCs w:val="20"/>
        </w:rPr>
        <w:t>2</w:t>
      </w:r>
      <w:r w:rsidR="00720C65" w:rsidRPr="003E58E7">
        <w:rPr>
          <w:rFonts w:asciiTheme="minorHAnsi" w:hAnsiTheme="minorHAnsi" w:cstheme="minorHAnsi"/>
          <w:b/>
          <w:szCs w:val="20"/>
        </w:rPr>
        <w:t>3</w:t>
      </w:r>
      <w:r w:rsidRPr="003E58E7">
        <w:rPr>
          <w:rFonts w:asciiTheme="minorHAnsi" w:hAnsiTheme="minorHAnsi" w:cstheme="minorHAnsi"/>
          <w:bCs/>
        </w:rPr>
        <w:t>.</w:t>
      </w:r>
    </w:p>
    <w:p w14:paraId="4892095B" w14:textId="77777777" w:rsidR="004B5B12" w:rsidRPr="00B41D8A" w:rsidRDefault="004B5B12" w:rsidP="00400A3C">
      <w:pPr>
        <w:rPr>
          <w:rFonts w:ascii="Calibri" w:hAnsi="Calibri" w:cs="Calibri"/>
        </w:rPr>
      </w:pPr>
    </w:p>
    <w:p w14:paraId="3F0FAF6E" w14:textId="77777777" w:rsidR="00141404" w:rsidRPr="00141404" w:rsidRDefault="00141404" w:rsidP="00141404">
      <w:pPr>
        <w:rPr>
          <w:rFonts w:ascii="Calibri" w:hAnsi="Calibri" w:cs="Calibri"/>
        </w:rPr>
      </w:pPr>
      <w:r w:rsidRPr="00141404">
        <w:rPr>
          <w:rFonts w:ascii="Calibri" w:hAnsi="Calibri" w:cs="Calibri"/>
        </w:rPr>
        <w:t xml:space="preserve">Na zahteve za pojasnila oziroma druga vprašanja v zvezi z javnim naročilom, zastavljena po tem roku, naročnik ne bo odgovarjal. </w:t>
      </w:r>
    </w:p>
    <w:p w14:paraId="57C9F2C4" w14:textId="77777777" w:rsidR="00141404" w:rsidRPr="00141404" w:rsidRDefault="00141404" w:rsidP="00141404">
      <w:pPr>
        <w:rPr>
          <w:rFonts w:ascii="Calibri" w:hAnsi="Calibri" w:cs="Calibri"/>
        </w:rPr>
      </w:pPr>
      <w:r w:rsidRPr="00141404">
        <w:rPr>
          <w:rFonts w:ascii="Calibri" w:hAnsi="Calibri" w:cs="Calibri"/>
        </w:rPr>
        <w:t xml:space="preserve"> </w:t>
      </w:r>
    </w:p>
    <w:p w14:paraId="797320F1" w14:textId="1414AD1C" w:rsidR="0077559D" w:rsidRDefault="0077559D" w:rsidP="00400A3C">
      <w:pPr>
        <w:rPr>
          <w:rFonts w:ascii="Calibri" w:hAnsi="Calibri" w:cs="Calibri"/>
        </w:rPr>
      </w:pPr>
      <w:r w:rsidRPr="00B41D8A">
        <w:rPr>
          <w:rFonts w:ascii="Calibri" w:hAnsi="Calibri" w:cs="Calibri"/>
        </w:rPr>
        <w:t xml:space="preserve">Naročnik sme v skladu </w:t>
      </w:r>
      <w:r w:rsidR="00A23C7C" w:rsidRPr="00B41D8A">
        <w:rPr>
          <w:rFonts w:ascii="Calibri" w:hAnsi="Calibri" w:cs="Calibri"/>
        </w:rPr>
        <w:t xml:space="preserve">s </w:t>
      </w:r>
      <w:r w:rsidRPr="00B41D8A">
        <w:rPr>
          <w:rFonts w:ascii="Calibri" w:hAnsi="Calibri" w:cs="Calibri"/>
        </w:rPr>
        <w:t>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78FD5685" w14:textId="77777777" w:rsidR="00CD0BA8" w:rsidRPr="00722835" w:rsidRDefault="00CD0BA8" w:rsidP="00CD0BA8">
      <w:pPr>
        <w:pStyle w:val="Naslov1"/>
        <w:numPr>
          <w:ilvl w:val="0"/>
          <w:numId w:val="27"/>
        </w:numPr>
        <w:rPr>
          <w:rFonts w:asciiTheme="minorHAnsi" w:hAnsiTheme="minorHAnsi" w:cstheme="minorHAnsi"/>
        </w:rPr>
      </w:pPr>
      <w:bookmarkStart w:id="74" w:name="_Toc17273424"/>
      <w:bookmarkStart w:id="75" w:name="_Toc63340010"/>
      <w:r>
        <w:rPr>
          <w:rFonts w:asciiTheme="minorHAnsi" w:hAnsiTheme="minorHAnsi" w:cstheme="minorHAnsi"/>
        </w:rPr>
        <w:t>UGOTAVLJANJE SPOSOBNOSTI</w:t>
      </w:r>
      <w:bookmarkEnd w:id="74"/>
      <w:bookmarkEnd w:id="75"/>
    </w:p>
    <w:p w14:paraId="29ED1A8A" w14:textId="77777777" w:rsidR="00CD0BA8" w:rsidRPr="00722835" w:rsidRDefault="00CD0BA8" w:rsidP="00CD0BA8">
      <w:pPr>
        <w:pStyle w:val="Naslov2"/>
        <w:numPr>
          <w:ilvl w:val="1"/>
          <w:numId w:val="27"/>
        </w:numPr>
        <w:rPr>
          <w:rFonts w:asciiTheme="minorHAnsi" w:hAnsiTheme="minorHAnsi" w:cstheme="minorHAnsi"/>
        </w:rPr>
      </w:pPr>
      <w:bookmarkStart w:id="76" w:name="_Toc17273425"/>
      <w:bookmarkStart w:id="77" w:name="_Toc63340011"/>
      <w:r w:rsidRPr="00722835">
        <w:rPr>
          <w:rFonts w:asciiTheme="minorHAnsi" w:hAnsiTheme="minorHAnsi" w:cstheme="minorHAnsi"/>
        </w:rPr>
        <w:t>UGOTAVLJANJE SPOSOBNOSTI ZA SODELOVANJE V POSTOPKU ODDAJE JAVNEGA NAROČILA IN DOKAZILA</w:t>
      </w:r>
      <w:bookmarkEnd w:id="76"/>
      <w:bookmarkEnd w:id="77"/>
    </w:p>
    <w:p w14:paraId="081FDB1B" w14:textId="50CC9DE6" w:rsidR="00CD0BA8" w:rsidRDefault="00CD0BA8" w:rsidP="00CD0BA8">
      <w:pPr>
        <w:rPr>
          <w:rFonts w:asciiTheme="minorHAnsi" w:hAnsiTheme="minorHAnsi" w:cstheme="minorHAnsi"/>
        </w:rPr>
      </w:pPr>
      <w:r w:rsidRPr="00D20F1D">
        <w:rPr>
          <w:rFonts w:asciiTheme="minorHAnsi" w:hAnsiTheme="minorHAnsi" w:cstheme="minorHAnsi"/>
        </w:rPr>
        <w:t>Ponudni</w:t>
      </w:r>
      <w:r w:rsidR="001E3491">
        <w:rPr>
          <w:rFonts w:asciiTheme="minorHAnsi" w:hAnsiTheme="minorHAnsi" w:cstheme="minorHAnsi"/>
        </w:rPr>
        <w:t xml:space="preserve">k, partner oziroma vsak nominirani podizvajalec </w:t>
      </w:r>
      <w:r w:rsidRPr="00D20F1D">
        <w:rPr>
          <w:rFonts w:asciiTheme="minorHAnsi" w:hAnsiTheme="minorHAnsi" w:cstheme="minorHAnsi"/>
        </w:rPr>
        <w:t xml:space="preserve"> mora izpolnjevati vse v tej točki navedene pogoje.</w:t>
      </w:r>
    </w:p>
    <w:p w14:paraId="49254C69" w14:textId="77777777" w:rsidR="00CD0BA8" w:rsidRDefault="00CD0BA8" w:rsidP="00CD0BA8">
      <w:pPr>
        <w:rPr>
          <w:rFonts w:asciiTheme="minorHAnsi" w:hAnsiTheme="minorHAnsi" w:cstheme="minorHAnsi"/>
        </w:rPr>
      </w:pPr>
    </w:p>
    <w:p w14:paraId="36F13B6D" w14:textId="176D93C3" w:rsidR="00CD0BA8" w:rsidRPr="009872C4" w:rsidRDefault="00CD0BA8" w:rsidP="00CD0BA8">
      <w:pPr>
        <w:rPr>
          <w:rFonts w:asciiTheme="minorHAnsi" w:hAnsiTheme="minorHAnsi" w:cstheme="minorHAnsi"/>
          <w:color w:val="000000" w:themeColor="text1"/>
        </w:rPr>
      </w:pPr>
      <w:r w:rsidRPr="009872C4">
        <w:rPr>
          <w:rFonts w:asciiTheme="minorHAnsi" w:hAnsiTheme="minorHAnsi" w:cstheme="minorHAnsi"/>
          <w:color w:val="000000" w:themeColor="text1"/>
        </w:rPr>
        <w:t xml:space="preserve">Naročnik bo pred oddajo javnega naročila od ponudnika, kateremu se je odločil oddati predmetno naročilo, zahteval, da predloži dokazila (potrdila, izjave) kot dokaz neobstoja razlogov za izključitev iz točke </w:t>
      </w:r>
      <w:r w:rsidR="008265B7" w:rsidRPr="009872C4">
        <w:rPr>
          <w:rFonts w:asciiTheme="minorHAnsi" w:hAnsiTheme="minorHAnsi" w:cstheme="minorHAnsi"/>
          <w:color w:val="000000" w:themeColor="text1"/>
        </w:rPr>
        <w:t>8</w:t>
      </w:r>
      <w:r w:rsidRPr="009872C4">
        <w:rPr>
          <w:rFonts w:asciiTheme="minorHAnsi" w:hAnsiTheme="minorHAnsi" w:cstheme="minorHAnsi"/>
          <w:color w:val="000000" w:themeColor="text1"/>
        </w:rPr>
        <w:t xml:space="preserve">.1.1 teh navodil in kot dokaz izpolnjevanja pogojev za sodelovanje iz točk </w:t>
      </w:r>
      <w:r w:rsidR="00112DD3" w:rsidRPr="009872C4">
        <w:rPr>
          <w:rFonts w:asciiTheme="minorHAnsi" w:hAnsiTheme="minorHAnsi" w:cstheme="minorHAnsi"/>
          <w:color w:val="000000" w:themeColor="text1"/>
        </w:rPr>
        <w:t>8</w:t>
      </w:r>
      <w:r w:rsidRPr="009872C4">
        <w:rPr>
          <w:rFonts w:asciiTheme="minorHAnsi" w:hAnsiTheme="minorHAnsi" w:cstheme="minorHAnsi"/>
          <w:color w:val="000000" w:themeColor="text1"/>
        </w:rPr>
        <w:t xml:space="preserve">.1.2 do </w:t>
      </w:r>
      <w:r w:rsidR="00112DD3" w:rsidRPr="009872C4">
        <w:rPr>
          <w:rFonts w:asciiTheme="minorHAnsi" w:hAnsiTheme="minorHAnsi" w:cstheme="minorHAnsi"/>
          <w:color w:val="000000" w:themeColor="text1"/>
        </w:rPr>
        <w:t>8</w:t>
      </w:r>
      <w:r w:rsidRPr="009872C4">
        <w:rPr>
          <w:rFonts w:asciiTheme="minorHAnsi" w:hAnsiTheme="minorHAnsi" w:cstheme="minorHAnsi"/>
          <w:color w:val="000000" w:themeColor="text1"/>
        </w:rPr>
        <w:t>.1.</w:t>
      </w:r>
      <w:r w:rsidR="00917E03" w:rsidRPr="009872C4">
        <w:rPr>
          <w:rFonts w:asciiTheme="minorHAnsi" w:hAnsiTheme="minorHAnsi" w:cstheme="minorHAnsi"/>
          <w:color w:val="000000" w:themeColor="text1"/>
        </w:rPr>
        <w:t>5</w:t>
      </w:r>
      <w:r w:rsidRPr="009872C4">
        <w:rPr>
          <w:rFonts w:asciiTheme="minorHAnsi" w:hAnsiTheme="minorHAnsi" w:cstheme="minorHAnsi"/>
          <w:color w:val="000000" w:themeColor="text1"/>
        </w:rPr>
        <w:t xml:space="preserve"> teh navodil, v kolikor se bo pri naročniku pojavil dvom o resničnosti ponudnikov izjav.</w:t>
      </w:r>
    </w:p>
    <w:p w14:paraId="5F8191EC" w14:textId="77777777" w:rsidR="00CD0BA8" w:rsidRPr="009872C4" w:rsidRDefault="00CD0BA8" w:rsidP="00CD0BA8">
      <w:pPr>
        <w:rPr>
          <w:rFonts w:asciiTheme="minorHAnsi" w:hAnsiTheme="minorHAnsi" w:cstheme="minorHAnsi"/>
          <w:color w:val="000000" w:themeColor="text1"/>
        </w:rPr>
      </w:pPr>
    </w:p>
    <w:p w14:paraId="08C7F5F6" w14:textId="682D564E" w:rsidR="00CD0BA8" w:rsidRPr="009872C4" w:rsidRDefault="00CD0BA8" w:rsidP="00CD0BA8">
      <w:pPr>
        <w:rPr>
          <w:rFonts w:asciiTheme="minorHAnsi" w:hAnsiTheme="minorHAnsi" w:cstheme="minorHAnsi"/>
          <w:color w:val="000000" w:themeColor="text1"/>
        </w:rPr>
      </w:pPr>
      <w:r w:rsidRPr="009872C4">
        <w:rPr>
          <w:rFonts w:asciiTheme="minorHAnsi" w:hAnsiTheme="minorHAnsi" w:cstheme="minorHAnsi"/>
          <w:color w:val="000000" w:themeColor="text1"/>
        </w:rPr>
        <w:t xml:space="preserve">Gospodarski subjekt lahko dokazila o neobstoju razlogov za izključitev iz točke </w:t>
      </w:r>
      <w:r w:rsidR="00C53D21" w:rsidRPr="009872C4">
        <w:rPr>
          <w:rFonts w:asciiTheme="minorHAnsi" w:hAnsiTheme="minorHAnsi" w:cstheme="minorHAnsi"/>
          <w:color w:val="000000" w:themeColor="text1"/>
        </w:rPr>
        <w:t>8</w:t>
      </w:r>
      <w:r w:rsidRPr="009872C4">
        <w:rPr>
          <w:rFonts w:asciiTheme="minorHAnsi" w:hAnsiTheme="minorHAnsi" w:cstheme="minorHAnsi"/>
          <w:color w:val="000000" w:themeColor="text1"/>
        </w:rPr>
        <w:t xml:space="preserve">.1.1 teh navodil in dokazila o izpolnjevanju pogojev za sodelovanje iz točk </w:t>
      </w:r>
      <w:r w:rsidR="00C53D21" w:rsidRPr="009872C4">
        <w:rPr>
          <w:rFonts w:asciiTheme="minorHAnsi" w:hAnsiTheme="minorHAnsi" w:cstheme="minorHAnsi"/>
          <w:color w:val="000000" w:themeColor="text1"/>
        </w:rPr>
        <w:t>8</w:t>
      </w:r>
      <w:r w:rsidRPr="009872C4">
        <w:rPr>
          <w:rFonts w:asciiTheme="minorHAnsi" w:hAnsiTheme="minorHAnsi" w:cstheme="minorHAnsi"/>
          <w:color w:val="000000" w:themeColor="text1"/>
        </w:rPr>
        <w:t xml:space="preserve">.1.2 </w:t>
      </w:r>
      <w:r w:rsidRPr="002B05BF">
        <w:rPr>
          <w:rFonts w:asciiTheme="minorHAnsi" w:hAnsiTheme="minorHAnsi" w:cstheme="minorHAnsi"/>
          <w:color w:val="000000" w:themeColor="text1"/>
        </w:rPr>
        <w:t xml:space="preserve">do </w:t>
      </w:r>
      <w:r w:rsidR="002B05BF" w:rsidRPr="002B05BF">
        <w:rPr>
          <w:rFonts w:asciiTheme="minorHAnsi" w:hAnsiTheme="minorHAnsi" w:cstheme="minorHAnsi"/>
          <w:color w:val="000000" w:themeColor="text1"/>
        </w:rPr>
        <w:t>8</w:t>
      </w:r>
      <w:r w:rsidRPr="002B05BF">
        <w:rPr>
          <w:rFonts w:asciiTheme="minorHAnsi" w:hAnsiTheme="minorHAnsi" w:cstheme="minorHAnsi"/>
          <w:color w:val="000000" w:themeColor="text1"/>
        </w:rPr>
        <w:t>.</w:t>
      </w:r>
      <w:r w:rsidRPr="009872C4">
        <w:rPr>
          <w:rFonts w:asciiTheme="minorHAnsi" w:hAnsiTheme="minorHAnsi" w:cstheme="minorHAnsi"/>
          <w:color w:val="000000" w:themeColor="text1"/>
        </w:rPr>
        <w:t>1.</w:t>
      </w:r>
      <w:r w:rsidR="00C53D21" w:rsidRPr="009872C4">
        <w:rPr>
          <w:rFonts w:asciiTheme="minorHAnsi" w:hAnsiTheme="minorHAnsi" w:cstheme="minorHAnsi"/>
          <w:color w:val="000000" w:themeColor="text1"/>
        </w:rPr>
        <w:t>5</w:t>
      </w:r>
      <w:r w:rsidRPr="009872C4">
        <w:rPr>
          <w:rFonts w:asciiTheme="minorHAnsi" w:hAnsiTheme="minorHAnsi" w:cstheme="minorHAnsi"/>
          <w:color w:val="000000" w:themeColor="text1"/>
        </w:rPr>
        <w:t xml:space="preserve"> teh navodil predloži tudi sam. Naročnik si pridržuje pravico do preveritve verodostojnosti predloženih dokazil pri podpisniku le-teh.</w:t>
      </w:r>
    </w:p>
    <w:p w14:paraId="7A338F11" w14:textId="77777777" w:rsidR="00CD0BA8" w:rsidRPr="00722835" w:rsidRDefault="00CD0BA8" w:rsidP="00CD0BA8">
      <w:pPr>
        <w:rPr>
          <w:rFonts w:asciiTheme="minorHAnsi" w:hAnsiTheme="minorHAnsi" w:cstheme="minorHAnsi"/>
        </w:rPr>
      </w:pPr>
    </w:p>
    <w:p w14:paraId="270481ED" w14:textId="77777777" w:rsidR="00CD0BA8" w:rsidRPr="00722835" w:rsidRDefault="00CD0BA8" w:rsidP="00CD0BA8">
      <w:pPr>
        <w:rPr>
          <w:rFonts w:asciiTheme="minorHAnsi" w:hAnsiTheme="minorHAnsi" w:cstheme="minorHAnsi"/>
        </w:rPr>
      </w:pPr>
      <w:r w:rsidRPr="00722835">
        <w:rPr>
          <w:rFonts w:asciiTheme="minorHAnsi" w:hAnsiTheme="minorHAnsi" w:cstheme="minorHAnsi"/>
        </w:rP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72F93996" w14:textId="77777777" w:rsidR="00CD0BA8" w:rsidRPr="00722835" w:rsidRDefault="00CD0BA8" w:rsidP="00CD0BA8">
      <w:pPr>
        <w:rPr>
          <w:rFonts w:asciiTheme="minorHAnsi" w:hAnsiTheme="minorHAnsi" w:cstheme="minorHAnsi"/>
        </w:rPr>
      </w:pPr>
    </w:p>
    <w:p w14:paraId="5E231D30" w14:textId="5A1C1722" w:rsidR="00CD0BA8" w:rsidRPr="0088498E" w:rsidRDefault="00CD0BA8" w:rsidP="00CD0BA8">
      <w:pPr>
        <w:rPr>
          <w:rFonts w:asciiTheme="minorHAnsi" w:hAnsiTheme="minorHAnsi" w:cstheme="minorHAnsi"/>
          <w:color w:val="000000" w:themeColor="text1"/>
        </w:rPr>
      </w:pPr>
      <w:r w:rsidRPr="009F57CD">
        <w:rPr>
          <w:rFonts w:asciiTheme="minorHAnsi" w:hAnsiTheme="minorHAnsi" w:cstheme="minorHAnsi"/>
          <w:color w:val="000000" w:themeColor="text1"/>
        </w:rPr>
        <w:t>Za skupne ponudbe in ponudbe s podizvajalci je potrebno upoštevati še točki 1</w:t>
      </w:r>
      <w:r w:rsidR="002B05BF">
        <w:rPr>
          <w:rFonts w:asciiTheme="minorHAnsi" w:hAnsiTheme="minorHAnsi" w:cstheme="minorHAnsi"/>
          <w:color w:val="000000" w:themeColor="text1"/>
        </w:rPr>
        <w:t>0</w:t>
      </w:r>
      <w:r w:rsidRPr="009F57CD">
        <w:rPr>
          <w:rFonts w:asciiTheme="minorHAnsi" w:hAnsiTheme="minorHAnsi" w:cstheme="minorHAnsi"/>
          <w:color w:val="000000" w:themeColor="text1"/>
        </w:rPr>
        <w:t>.3.1 (Skupna ponudba) in 1</w:t>
      </w:r>
      <w:r w:rsidR="002B05BF">
        <w:rPr>
          <w:rFonts w:asciiTheme="minorHAnsi" w:hAnsiTheme="minorHAnsi" w:cstheme="minorHAnsi"/>
          <w:color w:val="000000" w:themeColor="text1"/>
        </w:rPr>
        <w:t>0</w:t>
      </w:r>
      <w:r w:rsidRPr="009F57CD">
        <w:rPr>
          <w:rFonts w:asciiTheme="minorHAnsi" w:hAnsiTheme="minorHAnsi" w:cstheme="minorHAnsi"/>
          <w:color w:val="000000" w:themeColor="text1"/>
        </w:rPr>
        <w:t>.3.2 (Ponudba s podizva</w:t>
      </w:r>
      <w:r w:rsidRPr="0088498E">
        <w:rPr>
          <w:rFonts w:asciiTheme="minorHAnsi" w:hAnsiTheme="minorHAnsi" w:cstheme="minorHAnsi"/>
          <w:color w:val="000000" w:themeColor="text1"/>
        </w:rPr>
        <w:t>jalci) teh navodil.</w:t>
      </w:r>
    </w:p>
    <w:p w14:paraId="04239149" w14:textId="1943851E" w:rsidR="00CD0BA8" w:rsidRPr="00FC24D9" w:rsidRDefault="00CD0BA8" w:rsidP="00CD0BA8">
      <w:pPr>
        <w:pStyle w:val="Naslov3"/>
        <w:numPr>
          <w:ilvl w:val="2"/>
          <w:numId w:val="27"/>
        </w:numPr>
        <w:rPr>
          <w:rFonts w:asciiTheme="minorHAnsi" w:hAnsiTheme="minorHAnsi" w:cstheme="minorHAnsi"/>
          <w:color w:val="000000" w:themeColor="text1"/>
        </w:rPr>
      </w:pPr>
      <w:bookmarkStart w:id="78" w:name="_Toc17273426"/>
      <w:bookmarkStart w:id="79" w:name="_Toc63340012"/>
      <w:r w:rsidRPr="00FC24D9">
        <w:rPr>
          <w:rFonts w:asciiTheme="minorHAnsi" w:hAnsiTheme="minorHAnsi" w:cstheme="minorHAnsi"/>
          <w:color w:val="000000" w:themeColor="text1"/>
        </w:rPr>
        <w:t>Razlogi za izključitev</w:t>
      </w:r>
      <w:bookmarkEnd w:id="78"/>
      <w:bookmarkEnd w:id="79"/>
    </w:p>
    <w:p w14:paraId="63893EA3" w14:textId="2C38C273" w:rsidR="00CD0BA8" w:rsidRPr="00722835" w:rsidRDefault="009F57CD" w:rsidP="00CD0BA8">
      <w:pPr>
        <w:numPr>
          <w:ilvl w:val="0"/>
          <w:numId w:val="7"/>
        </w:numPr>
        <w:ind w:left="426" w:hanging="284"/>
        <w:rPr>
          <w:rFonts w:asciiTheme="minorHAnsi" w:hAnsiTheme="minorHAnsi" w:cstheme="minorHAnsi"/>
        </w:rPr>
      </w:pPr>
      <w:r w:rsidRPr="0088498E">
        <w:rPr>
          <w:rFonts w:asciiTheme="minorHAnsi" w:hAnsiTheme="minorHAnsi" w:cstheme="minorHAnsi"/>
          <w:b/>
          <w:bCs/>
        </w:rPr>
        <w:t>Predhodna nekaznovanost</w:t>
      </w:r>
      <w:r>
        <w:rPr>
          <w:rFonts w:asciiTheme="minorHAnsi" w:hAnsiTheme="minorHAnsi" w:cstheme="minorHAnsi"/>
        </w:rPr>
        <w:t xml:space="preserve">: </w:t>
      </w:r>
      <w:r w:rsidR="00CD0BA8" w:rsidRPr="00722835">
        <w:rPr>
          <w:rFonts w:asciiTheme="minorHAnsi" w:hAnsiTheme="minorHAnsi" w:cstheme="minorHAnsi"/>
        </w:rPr>
        <w:t>Gospodarskemu subjektu ali osebi, ki je članica upravnega, vodstvenega ali nadzornega organa tega gospodarskega subjekta ali ki ima pooblastilo za njegovo zastopanje ali odločanje ali nadzor v njem, ni bila izrečena pravnomočna sodba, ki ima elemente kaznivih dejanj iz 1. odstavka 75. člena ZJN-3.</w:t>
      </w:r>
    </w:p>
    <w:p w14:paraId="2334D7FF" w14:textId="77777777" w:rsidR="00CD0BA8" w:rsidRPr="00722835" w:rsidRDefault="00CD0BA8" w:rsidP="00CD0BA8">
      <w:pPr>
        <w:rPr>
          <w:rFonts w:asciiTheme="minorHAnsi" w:hAnsiTheme="minorHAnsi" w:cstheme="minorHAnsi"/>
        </w:rPr>
      </w:pPr>
    </w:p>
    <w:p w14:paraId="3D4F10E0" w14:textId="77777777" w:rsidR="00CD0BA8" w:rsidRPr="00722835" w:rsidRDefault="00CD0BA8" w:rsidP="00CD0BA8">
      <w:pPr>
        <w:ind w:left="426"/>
        <w:rPr>
          <w:rFonts w:asciiTheme="minorHAnsi" w:hAnsiTheme="minorHAnsi" w:cstheme="minorHAnsi"/>
        </w:rPr>
      </w:pPr>
      <w:r w:rsidRPr="00722835">
        <w:rPr>
          <w:rFonts w:asciiTheme="minorHAnsi" w:hAnsiTheme="minorHAnsi" w:cstheme="minorHAnsi"/>
        </w:rPr>
        <w:t>DOKAZIL</w:t>
      </w:r>
      <w:r>
        <w:rPr>
          <w:rFonts w:asciiTheme="minorHAnsi" w:hAnsiTheme="minorHAnsi" w:cstheme="minorHAnsi"/>
        </w:rPr>
        <w:t>O</w:t>
      </w:r>
      <w:r w:rsidRPr="00722835">
        <w:rPr>
          <w:rFonts w:asciiTheme="minorHAnsi" w:hAnsiTheme="minorHAnsi" w:cstheme="minorHAnsi"/>
        </w:rPr>
        <w:t>:</w:t>
      </w:r>
    </w:p>
    <w:p w14:paraId="1D4746E8" w14:textId="77777777" w:rsidR="00CD0BA8" w:rsidRPr="00FC24D9" w:rsidRDefault="00CD0BA8" w:rsidP="00CD0BA8">
      <w:pPr>
        <w:ind w:left="426"/>
        <w:rPr>
          <w:rFonts w:asciiTheme="minorHAnsi" w:hAnsiTheme="minorHAnsi" w:cstheme="minorHAnsi"/>
          <w:color w:val="000000" w:themeColor="text1"/>
        </w:rPr>
      </w:pPr>
      <w:r w:rsidRPr="00FC24D9">
        <w:rPr>
          <w:rFonts w:asciiTheme="minorHAnsi" w:hAnsiTheme="minorHAnsi" w:cstheme="minorHAnsi"/>
          <w:color w:val="000000" w:themeColor="text1"/>
        </w:rPr>
        <w:t xml:space="preserve">Izpolnjen obrazec št. 3 »Izjava za gospodarski subjekt« </w:t>
      </w:r>
      <w:r w:rsidRPr="009F57CD">
        <w:rPr>
          <w:rFonts w:asciiTheme="minorHAnsi" w:hAnsiTheme="minorHAnsi" w:cstheme="minorHAnsi"/>
          <w:color w:val="000000" w:themeColor="text1"/>
        </w:rPr>
        <w:t>za vse gospodarske subjekte v ponudbi (tudi za po</w:t>
      </w:r>
      <w:r w:rsidRPr="0088498E">
        <w:rPr>
          <w:rFonts w:asciiTheme="minorHAnsi" w:hAnsiTheme="minorHAnsi" w:cstheme="minorHAnsi"/>
          <w:color w:val="000000" w:themeColor="text1"/>
        </w:rPr>
        <w:t>dizvajalce in subjekte, katerih zmogljivosti namerava uporabiti ponudnik v skladu z 81. členom ZJN-3).</w:t>
      </w:r>
    </w:p>
    <w:p w14:paraId="5277EA7A" w14:textId="77777777" w:rsidR="00CD0BA8" w:rsidRPr="00722835" w:rsidRDefault="00CD0BA8" w:rsidP="00CD0BA8">
      <w:pPr>
        <w:rPr>
          <w:rFonts w:asciiTheme="minorHAnsi" w:hAnsiTheme="minorHAnsi" w:cstheme="minorHAnsi"/>
        </w:rPr>
      </w:pPr>
    </w:p>
    <w:p w14:paraId="5D6B2D00" w14:textId="77777777" w:rsidR="00CD0BA8" w:rsidRDefault="00CD0BA8" w:rsidP="00CD0BA8">
      <w:pPr>
        <w:tabs>
          <w:tab w:val="left" w:pos="887"/>
        </w:tabs>
        <w:ind w:left="426"/>
        <w:rPr>
          <w:rFonts w:asciiTheme="minorHAnsi" w:hAnsiTheme="minorHAnsi" w:cstheme="minorHAnsi"/>
        </w:rPr>
      </w:pPr>
      <w:r w:rsidRPr="0088498E">
        <w:rPr>
          <w:rFonts w:asciiTheme="minorHAnsi" w:hAnsiTheme="minorHAnsi" w:cstheme="minorHAnsi"/>
          <w:bCs/>
        </w:rPr>
        <w:t>Naročnik bo, v kolikor se bo pojavil dvom o resničnosti ponudnikov izjav, pred oddajo javnega naročila, od gospodarskega subjekta, kateremu se je odločil oddati predmetno naročilo</w:t>
      </w:r>
      <w:r w:rsidRPr="00722835">
        <w:rPr>
          <w:rFonts w:asciiTheme="minorHAnsi" w:hAnsiTheme="minorHAnsi" w:cstheme="minorHAnsi"/>
        </w:rPr>
        <w:t>, zahteval predložitev pooblastila za pridobitev podatkov iz kazenske evidence (za gospodarski subjekt in za vse osebe, ki so članice upravnega, vodstvenega ali nadzornega organa gospodarskega subjekta ali ki imajo pooblastila za njegovo zastopanje ali odločanje ali nadzor v njem).</w:t>
      </w:r>
      <w:r>
        <w:rPr>
          <w:rFonts w:asciiTheme="minorHAnsi" w:hAnsiTheme="minorHAnsi" w:cstheme="minorHAnsi"/>
        </w:rPr>
        <w:t xml:space="preserve"> Če pridobljeni podatki iz kazenske evidence ne bodo izražali stanja na dan, ki je določen za oddajo ponudb, bo naročnik ponudnika pozval k podaji lastne pisne izjave, s katero oseba izkaže, da na dan, ki je bil v razpisni dokumentaciji določen za dan oddaje ponudb, ni bila pravnomočno kaznovana za kazniva/o dejanja/e, navedeno v prvem odstavku 75. člena ZJN-3.</w:t>
      </w:r>
    </w:p>
    <w:p w14:paraId="73AA3B4E" w14:textId="77777777" w:rsidR="00CD0BA8" w:rsidRPr="00722835" w:rsidRDefault="00CD0BA8" w:rsidP="00CD0BA8">
      <w:pPr>
        <w:tabs>
          <w:tab w:val="left" w:pos="887"/>
        </w:tabs>
        <w:ind w:left="392"/>
        <w:jc w:val="left"/>
        <w:rPr>
          <w:rFonts w:asciiTheme="minorHAnsi" w:hAnsiTheme="minorHAnsi" w:cstheme="minorHAnsi"/>
        </w:rPr>
      </w:pPr>
    </w:p>
    <w:p w14:paraId="64B20529" w14:textId="1ED6F99C" w:rsidR="00CD0BA8" w:rsidRPr="00710989" w:rsidRDefault="009F57CD" w:rsidP="00CD0BA8">
      <w:pPr>
        <w:numPr>
          <w:ilvl w:val="0"/>
          <w:numId w:val="7"/>
        </w:numPr>
        <w:ind w:left="426" w:hanging="284"/>
        <w:rPr>
          <w:rFonts w:asciiTheme="minorHAnsi" w:hAnsiTheme="minorHAnsi" w:cstheme="minorHAnsi"/>
        </w:rPr>
      </w:pPr>
      <w:r w:rsidRPr="0088498E">
        <w:rPr>
          <w:rFonts w:asciiTheme="minorHAnsi" w:hAnsiTheme="minorHAnsi" w:cstheme="minorHAnsi"/>
          <w:b/>
          <w:bCs/>
        </w:rPr>
        <w:t>Neplačane davčne obveznosti in socialni prispevki:</w:t>
      </w:r>
      <w:r>
        <w:rPr>
          <w:rFonts w:asciiTheme="minorHAnsi" w:hAnsiTheme="minorHAnsi" w:cstheme="minorHAnsi"/>
        </w:rPr>
        <w:t xml:space="preserve"> </w:t>
      </w:r>
      <w:r w:rsidR="00CD0BA8" w:rsidRPr="00710989">
        <w:rPr>
          <w:rFonts w:asciiTheme="minorHAnsi" w:hAnsiTheme="minorHAnsi" w:cstheme="minorHAnsi"/>
        </w:rPr>
        <w:t>Gospodarski subjekt na dan, ko je bila oddana ponudba, nima neplačanih zapadlih obveznosti v vrednosti 50 EUR ali več v zvezi z obveznimi dajatvami in drugimi denarnimi nedavčnimi obveznostmi v skladu z zakonom, ki ureja finančno upravo, ki jih pobira davčni organ v skladu s predpisi države, v kateri ima sedež, ali predpisi države naročnika.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14:paraId="1C7CF068" w14:textId="77777777" w:rsidR="00CD0BA8" w:rsidRDefault="00CD0BA8" w:rsidP="00CD0BA8">
      <w:pPr>
        <w:ind w:left="426"/>
        <w:rPr>
          <w:rFonts w:asciiTheme="minorHAnsi" w:hAnsiTheme="minorHAnsi" w:cstheme="minorHAnsi"/>
        </w:rPr>
      </w:pPr>
    </w:p>
    <w:p w14:paraId="001F7896" w14:textId="77777777" w:rsidR="00CD0BA8" w:rsidRPr="00722835" w:rsidRDefault="00CD0BA8" w:rsidP="00CD0BA8">
      <w:pPr>
        <w:ind w:left="426"/>
        <w:rPr>
          <w:rFonts w:asciiTheme="minorHAnsi" w:hAnsiTheme="minorHAnsi" w:cstheme="minorHAnsi"/>
        </w:rPr>
      </w:pPr>
      <w:r w:rsidRPr="00722835">
        <w:rPr>
          <w:rFonts w:asciiTheme="minorHAnsi" w:hAnsiTheme="minorHAnsi" w:cstheme="minorHAnsi"/>
        </w:rPr>
        <w:t>DOKAZILO:</w:t>
      </w:r>
    </w:p>
    <w:p w14:paraId="5261CBD0" w14:textId="77777777" w:rsidR="00CD0BA8" w:rsidRPr="0088498E" w:rsidRDefault="00CD0BA8" w:rsidP="00CD0BA8">
      <w:pPr>
        <w:ind w:left="426"/>
        <w:rPr>
          <w:rFonts w:asciiTheme="minorHAnsi" w:hAnsiTheme="minorHAnsi" w:cstheme="minorHAnsi"/>
          <w:color w:val="000000" w:themeColor="text1"/>
        </w:rPr>
      </w:pPr>
      <w:r w:rsidRPr="003B7A7E">
        <w:rPr>
          <w:rFonts w:asciiTheme="minorHAnsi" w:hAnsiTheme="minorHAnsi" w:cstheme="minorHAnsi"/>
          <w:color w:val="000000" w:themeColor="text1"/>
        </w:rPr>
        <w:t xml:space="preserve">Izpolnjen obrazec št. 3 »Izjava za gospodarski subjekt« za vse gospodarske subjekte v ponudbi </w:t>
      </w:r>
      <w:r w:rsidRPr="009F57CD">
        <w:rPr>
          <w:rFonts w:asciiTheme="minorHAnsi" w:hAnsiTheme="minorHAnsi" w:cstheme="minorHAnsi"/>
          <w:color w:val="000000" w:themeColor="text1"/>
        </w:rPr>
        <w:t>(tudi za podizvajalce in subjekte, katerih zmogljivosti namerava uporabiti ponudnik v skladu z 81. členom ZJN-3).</w:t>
      </w:r>
    </w:p>
    <w:p w14:paraId="0CD4C2AF" w14:textId="77777777" w:rsidR="00CD0BA8" w:rsidRPr="006C56B4" w:rsidRDefault="00CD0BA8" w:rsidP="00CD0BA8">
      <w:pPr>
        <w:tabs>
          <w:tab w:val="left" w:pos="887"/>
        </w:tabs>
        <w:ind w:left="392"/>
        <w:jc w:val="left"/>
        <w:rPr>
          <w:rFonts w:asciiTheme="minorHAnsi" w:hAnsiTheme="minorHAnsi" w:cstheme="minorHAnsi"/>
        </w:rPr>
      </w:pPr>
    </w:p>
    <w:p w14:paraId="593D6673" w14:textId="4AA44A97" w:rsidR="00CD0BA8" w:rsidRPr="006C56B4" w:rsidRDefault="009F57CD" w:rsidP="00CD0BA8">
      <w:pPr>
        <w:numPr>
          <w:ilvl w:val="0"/>
          <w:numId w:val="7"/>
        </w:numPr>
        <w:ind w:left="426" w:hanging="284"/>
        <w:rPr>
          <w:rFonts w:asciiTheme="minorHAnsi" w:hAnsiTheme="minorHAnsi" w:cstheme="minorHAnsi"/>
        </w:rPr>
      </w:pPr>
      <w:r w:rsidRPr="0088498E">
        <w:rPr>
          <w:rFonts w:asciiTheme="minorHAnsi" w:hAnsiTheme="minorHAnsi" w:cstheme="minorHAnsi"/>
          <w:b/>
          <w:bCs/>
        </w:rPr>
        <w:t>Uvrstitev na seznam ponudnikov z negativnimi referencami</w:t>
      </w:r>
      <w:r>
        <w:rPr>
          <w:rFonts w:asciiTheme="minorHAnsi" w:hAnsiTheme="minorHAnsi" w:cstheme="minorHAnsi"/>
          <w:b/>
          <w:bCs/>
        </w:rPr>
        <w:t>:</w:t>
      </w:r>
      <w:r w:rsidRPr="009F57CD">
        <w:rPr>
          <w:rFonts w:asciiTheme="minorHAnsi" w:hAnsiTheme="minorHAnsi" w:cstheme="minorHAnsi"/>
        </w:rPr>
        <w:t xml:space="preserve"> </w:t>
      </w:r>
      <w:r w:rsidR="00CD0BA8" w:rsidRPr="006C56B4">
        <w:rPr>
          <w:rFonts w:asciiTheme="minorHAnsi" w:hAnsiTheme="minorHAnsi" w:cstheme="minorHAnsi"/>
        </w:rPr>
        <w:t>Gospodarski subjekt na dan, ko poteče rok za oddajo ponudb ne sme biti uvrščen v evidenco gospodarskih subjektov z negativnimi referencami iz a) točke četrtega odstavka 75. člena ZJN-3.</w:t>
      </w:r>
    </w:p>
    <w:p w14:paraId="2390306E" w14:textId="77777777" w:rsidR="00CD0BA8" w:rsidRPr="006C56B4" w:rsidRDefault="00CD0BA8" w:rsidP="00CD0BA8">
      <w:pPr>
        <w:rPr>
          <w:rFonts w:asciiTheme="minorHAnsi" w:hAnsiTheme="minorHAnsi" w:cstheme="minorHAnsi"/>
        </w:rPr>
      </w:pPr>
    </w:p>
    <w:p w14:paraId="6D9EBFF4" w14:textId="77777777" w:rsidR="00CD0BA8" w:rsidRPr="003B7A7E" w:rsidRDefault="00CD0BA8" w:rsidP="00CD0BA8">
      <w:pPr>
        <w:ind w:left="426"/>
        <w:rPr>
          <w:rFonts w:asciiTheme="minorHAnsi" w:hAnsiTheme="minorHAnsi" w:cstheme="minorHAnsi"/>
          <w:color w:val="000000" w:themeColor="text1"/>
        </w:rPr>
      </w:pPr>
      <w:r w:rsidRPr="003B7A7E">
        <w:rPr>
          <w:rFonts w:asciiTheme="minorHAnsi" w:hAnsiTheme="minorHAnsi" w:cstheme="minorHAnsi"/>
          <w:color w:val="000000" w:themeColor="text1"/>
        </w:rPr>
        <w:t>DOKAZILO:</w:t>
      </w:r>
    </w:p>
    <w:p w14:paraId="7E36E53A" w14:textId="77777777" w:rsidR="00CD0BA8" w:rsidRPr="003B7A7E" w:rsidRDefault="00CD0BA8" w:rsidP="00CD0BA8">
      <w:pPr>
        <w:ind w:left="426"/>
        <w:rPr>
          <w:rFonts w:asciiTheme="minorHAnsi" w:hAnsiTheme="minorHAnsi" w:cstheme="minorHAnsi"/>
          <w:color w:val="000000" w:themeColor="text1"/>
        </w:rPr>
      </w:pPr>
      <w:r w:rsidRPr="003B7A7E">
        <w:rPr>
          <w:rFonts w:asciiTheme="minorHAnsi" w:hAnsiTheme="minorHAnsi" w:cstheme="minorHAnsi"/>
          <w:color w:val="000000" w:themeColor="text1"/>
        </w:rPr>
        <w:t>Izpolnjen obrazec št. 3 »Izjava za gospodarski subjekt« za vse gospodarske subjekte v ponudbi (tudi za podizvajalce in subjekte, katerih zmogljivosti namerava uporabiti ponudnik v skladu z 81. členom ZJN-3).</w:t>
      </w:r>
    </w:p>
    <w:p w14:paraId="1B04F05D" w14:textId="77777777" w:rsidR="00CD0BA8" w:rsidRDefault="00CD0BA8" w:rsidP="00CD0BA8">
      <w:pPr>
        <w:ind w:left="426"/>
        <w:rPr>
          <w:rFonts w:asciiTheme="minorHAnsi" w:hAnsiTheme="minorHAnsi" w:cstheme="minorHAnsi"/>
        </w:rPr>
      </w:pPr>
    </w:p>
    <w:p w14:paraId="2785D0DD" w14:textId="2E2341E5" w:rsidR="00CD0BA8" w:rsidRPr="00F953F9" w:rsidRDefault="001E3491" w:rsidP="00CD0BA8">
      <w:pPr>
        <w:pStyle w:val="Odstavekseznama"/>
        <w:numPr>
          <w:ilvl w:val="0"/>
          <w:numId w:val="7"/>
        </w:numPr>
        <w:ind w:left="426" w:hanging="284"/>
        <w:rPr>
          <w:rFonts w:asciiTheme="minorHAnsi" w:hAnsiTheme="minorHAnsi" w:cstheme="minorHAnsi"/>
        </w:rPr>
      </w:pPr>
      <w:r w:rsidRPr="0088498E">
        <w:rPr>
          <w:rFonts w:asciiTheme="minorHAnsi" w:hAnsiTheme="minorHAnsi" w:cstheme="minorHAnsi"/>
          <w:b/>
          <w:bCs/>
        </w:rPr>
        <w:t>Kršitev delovnopravne zakonodaje</w:t>
      </w:r>
      <w:r>
        <w:rPr>
          <w:rFonts w:asciiTheme="minorHAnsi" w:hAnsiTheme="minorHAnsi" w:cstheme="minorHAnsi"/>
        </w:rPr>
        <w:t xml:space="preserve">: </w:t>
      </w:r>
      <w:r w:rsidR="00CD0BA8" w:rsidRPr="00F953F9">
        <w:rPr>
          <w:rFonts w:asciiTheme="minorHAnsi" w:hAnsiTheme="minorHAnsi" w:cstheme="minorHAnsi"/>
        </w:rPr>
        <w:t>Gospodarskemu subjektu v zadnjih treh letih pred potekom roka za oddajo ponudb ne smeta biti s strani pristojnega organa Republike Slovenije ali druge države članice ali tretje države ugotovljeni najmanj dve kršitvi, za kateri mu je bila s pravnomočno odločitvijo ali več pravnomočnimi odločitvami izrečena globa za prekršek, v zvezi s plačilom za delo, delovnim časom, počitki, opravljanjem dela na podlagi pogodb civilnega prava kljub obstoju elementov delovnega razmerja ali v zvezi z zaposlovanjem na črno.</w:t>
      </w:r>
    </w:p>
    <w:p w14:paraId="53AA8726" w14:textId="77777777" w:rsidR="00CD0BA8" w:rsidRDefault="00CD0BA8" w:rsidP="00CD0BA8">
      <w:pPr>
        <w:ind w:firstLine="426"/>
        <w:rPr>
          <w:rFonts w:asciiTheme="minorHAnsi" w:hAnsiTheme="minorHAnsi" w:cstheme="minorHAnsi"/>
        </w:rPr>
      </w:pPr>
    </w:p>
    <w:p w14:paraId="500FA6FA" w14:textId="77777777" w:rsidR="00CD0BA8" w:rsidRPr="003B7A7E" w:rsidRDefault="00CD0BA8" w:rsidP="00CD0BA8">
      <w:pPr>
        <w:ind w:left="426"/>
        <w:rPr>
          <w:rFonts w:asciiTheme="minorHAnsi" w:hAnsiTheme="minorHAnsi" w:cstheme="minorHAnsi"/>
          <w:color w:val="000000" w:themeColor="text1"/>
        </w:rPr>
      </w:pPr>
      <w:r w:rsidRPr="003B7A7E">
        <w:rPr>
          <w:rFonts w:asciiTheme="minorHAnsi" w:hAnsiTheme="minorHAnsi" w:cstheme="minorHAnsi"/>
          <w:color w:val="000000" w:themeColor="text1"/>
        </w:rPr>
        <w:t>DOKAZILO:</w:t>
      </w:r>
    </w:p>
    <w:p w14:paraId="0385AD6D" w14:textId="77777777" w:rsidR="00CD0BA8" w:rsidRPr="003B7A7E" w:rsidRDefault="00CD0BA8" w:rsidP="00CD0BA8">
      <w:pPr>
        <w:ind w:left="426"/>
        <w:rPr>
          <w:rFonts w:asciiTheme="minorHAnsi" w:hAnsiTheme="minorHAnsi" w:cstheme="minorHAnsi"/>
          <w:color w:val="000000" w:themeColor="text1"/>
        </w:rPr>
      </w:pPr>
      <w:r w:rsidRPr="003B7A7E">
        <w:rPr>
          <w:rFonts w:asciiTheme="minorHAnsi" w:hAnsiTheme="minorHAnsi" w:cstheme="minorHAnsi"/>
          <w:color w:val="000000" w:themeColor="text1"/>
        </w:rPr>
        <w:t>Izpolnjen obrazec št. 3 »Izjava za gospodarski subjekt« za vse gospodarske subjekte v ponudbi (tudi za podizvajalce in subjekte, katerih zmogljivosti namerava uporabiti ponudnik v skladu z 81. členom ZJN-3).</w:t>
      </w:r>
    </w:p>
    <w:p w14:paraId="3A5AD197" w14:textId="77777777" w:rsidR="00CD0BA8" w:rsidRPr="00722835" w:rsidRDefault="00CD0BA8" w:rsidP="00CD0BA8">
      <w:pPr>
        <w:rPr>
          <w:rFonts w:asciiTheme="minorHAnsi" w:hAnsiTheme="minorHAnsi" w:cstheme="minorHAnsi"/>
        </w:rPr>
      </w:pPr>
    </w:p>
    <w:p w14:paraId="49276107" w14:textId="0FBD06E4" w:rsidR="00CD0BA8" w:rsidRDefault="00CD0BA8" w:rsidP="00CD0BA8">
      <w:pPr>
        <w:rPr>
          <w:rFonts w:asciiTheme="minorHAnsi" w:hAnsiTheme="minorHAnsi" w:cstheme="minorHAnsi"/>
        </w:rPr>
      </w:pPr>
      <w:r w:rsidRPr="00722835">
        <w:rPr>
          <w:rFonts w:asciiTheme="minorHAnsi" w:hAnsiTheme="minorHAnsi" w:cstheme="minorHAnsi"/>
        </w:rPr>
        <w:t xml:space="preserve">Naročnik bo v skladu z </w:t>
      </w:r>
      <w:r>
        <w:rPr>
          <w:rFonts w:asciiTheme="minorHAnsi" w:hAnsiTheme="minorHAnsi" w:cstheme="minorHAnsi"/>
        </w:rPr>
        <w:t>osmim</w:t>
      </w:r>
      <w:r w:rsidRPr="00722835">
        <w:rPr>
          <w:rFonts w:asciiTheme="minorHAnsi" w:hAnsiTheme="minorHAnsi" w:cstheme="minorHAnsi"/>
        </w:rPr>
        <w:t xml:space="preserve">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06C214DA" w14:textId="77777777" w:rsidR="00CD0BA8" w:rsidRPr="00724EB2" w:rsidRDefault="00CD0BA8" w:rsidP="00CD0BA8">
      <w:pPr>
        <w:pStyle w:val="Naslov3"/>
        <w:numPr>
          <w:ilvl w:val="2"/>
          <w:numId w:val="27"/>
        </w:numPr>
        <w:rPr>
          <w:rFonts w:asciiTheme="minorHAnsi" w:hAnsiTheme="minorHAnsi" w:cstheme="minorHAnsi"/>
          <w:color w:val="000000" w:themeColor="text1"/>
        </w:rPr>
      </w:pPr>
      <w:bookmarkStart w:id="80" w:name="_Toc477161298"/>
      <w:bookmarkStart w:id="81" w:name="_Toc17273427"/>
      <w:bookmarkStart w:id="82" w:name="_Toc63340013"/>
      <w:bookmarkEnd w:id="80"/>
      <w:r w:rsidRPr="00724EB2">
        <w:rPr>
          <w:rFonts w:asciiTheme="minorHAnsi" w:hAnsiTheme="minorHAnsi" w:cstheme="minorHAnsi"/>
          <w:color w:val="000000" w:themeColor="text1"/>
        </w:rPr>
        <w:t>Pogoji za sodelovanje glede ekonomskega in finančnega položaja</w:t>
      </w:r>
      <w:bookmarkEnd w:id="81"/>
      <w:bookmarkEnd w:id="82"/>
    </w:p>
    <w:p w14:paraId="5EA6915C" w14:textId="77777777" w:rsidR="00CD0BA8" w:rsidRPr="00F43685" w:rsidRDefault="00CD0BA8" w:rsidP="00CD0BA8">
      <w:pPr>
        <w:pStyle w:val="Odstavekseznama"/>
        <w:numPr>
          <w:ilvl w:val="0"/>
          <w:numId w:val="32"/>
        </w:numPr>
        <w:rPr>
          <w:rFonts w:asciiTheme="minorHAnsi" w:hAnsiTheme="minorHAnsi" w:cstheme="minorHAnsi"/>
          <w:color w:val="000000" w:themeColor="text1"/>
        </w:rPr>
      </w:pPr>
      <w:r w:rsidRPr="00F43685">
        <w:rPr>
          <w:rFonts w:asciiTheme="minorHAnsi" w:hAnsiTheme="minorHAnsi" w:cstheme="minorHAnsi"/>
          <w:color w:val="000000" w:themeColor="text1"/>
        </w:rPr>
        <w:t>Ponudnik na dan oddaje ponudbe nima neporavnanih obveznosti na nobenem izmed transakcijskih računov.</w:t>
      </w:r>
    </w:p>
    <w:p w14:paraId="37237008" w14:textId="77777777" w:rsidR="00CD0BA8" w:rsidRPr="00F43685" w:rsidRDefault="00CD0BA8" w:rsidP="00CD0BA8">
      <w:pPr>
        <w:ind w:firstLine="392"/>
        <w:rPr>
          <w:rFonts w:asciiTheme="minorHAnsi" w:hAnsiTheme="minorHAnsi" w:cstheme="minorHAnsi"/>
          <w:color w:val="000000" w:themeColor="text1"/>
        </w:rPr>
      </w:pPr>
    </w:p>
    <w:p w14:paraId="658DB52D" w14:textId="77777777" w:rsidR="00CD0BA8" w:rsidRPr="00F43685" w:rsidRDefault="00CD0BA8" w:rsidP="00CD0BA8">
      <w:pPr>
        <w:ind w:left="426"/>
        <w:rPr>
          <w:rFonts w:asciiTheme="minorHAnsi" w:hAnsiTheme="minorHAnsi" w:cstheme="minorHAnsi"/>
          <w:color w:val="000000" w:themeColor="text1"/>
        </w:rPr>
      </w:pPr>
      <w:r w:rsidRPr="00F43685">
        <w:rPr>
          <w:rFonts w:asciiTheme="minorHAnsi" w:hAnsiTheme="minorHAnsi" w:cstheme="minorHAnsi"/>
          <w:color w:val="000000" w:themeColor="text1"/>
        </w:rPr>
        <w:t>DOKAZILO:</w:t>
      </w:r>
    </w:p>
    <w:p w14:paraId="086C6A20" w14:textId="1E123A26" w:rsidR="00CD0BA8" w:rsidRPr="00F43685" w:rsidRDefault="00CD0BA8" w:rsidP="00CD0BA8">
      <w:pPr>
        <w:ind w:left="426"/>
        <w:rPr>
          <w:rFonts w:asciiTheme="minorHAnsi" w:hAnsiTheme="minorHAnsi" w:cstheme="minorHAnsi"/>
          <w:color w:val="000000" w:themeColor="text1"/>
        </w:rPr>
      </w:pPr>
      <w:r w:rsidRPr="00F43685">
        <w:rPr>
          <w:rFonts w:asciiTheme="minorHAnsi" w:hAnsiTheme="minorHAnsi" w:cstheme="minorHAnsi"/>
          <w:color w:val="000000" w:themeColor="text1"/>
        </w:rPr>
        <w:t>Izpolnjen obrazec št. 4 »Izjava o izpolnjevanju pogojev glede ekonomskega in finančnega položaja«.</w:t>
      </w:r>
    </w:p>
    <w:p w14:paraId="422FFAE2" w14:textId="77777777" w:rsidR="00CD0BA8" w:rsidRPr="00F43685" w:rsidRDefault="00CD0BA8" w:rsidP="00CD0BA8">
      <w:pPr>
        <w:tabs>
          <w:tab w:val="left" w:pos="817"/>
        </w:tabs>
        <w:ind w:left="392"/>
        <w:rPr>
          <w:rFonts w:asciiTheme="minorHAnsi" w:hAnsiTheme="minorHAnsi" w:cstheme="minorHAnsi"/>
          <w:color w:val="000000" w:themeColor="text1"/>
        </w:rPr>
      </w:pPr>
    </w:p>
    <w:p w14:paraId="45B87EDA" w14:textId="2D2C7E4A" w:rsidR="00CD0BA8" w:rsidRPr="00F43685" w:rsidRDefault="00CD0BA8" w:rsidP="00CD0BA8">
      <w:pPr>
        <w:ind w:left="426"/>
        <w:rPr>
          <w:rFonts w:asciiTheme="minorHAnsi" w:hAnsiTheme="minorHAnsi" w:cstheme="minorHAnsi"/>
          <w:color w:val="000000" w:themeColor="text1"/>
        </w:rPr>
      </w:pPr>
      <w:r w:rsidRPr="00F43685">
        <w:rPr>
          <w:rFonts w:asciiTheme="minorHAnsi" w:hAnsiTheme="minorHAnsi" w:cstheme="minorHAnsi"/>
          <w:color w:val="000000" w:themeColor="text1"/>
        </w:rPr>
        <w:t>Naročnik si pridržuje pravico, da preveri obstoj in vsebino navedb v ponudbi, v kolikor se bo pojavil dvom o resničnosti ponudnikovih izjav.</w:t>
      </w:r>
    </w:p>
    <w:p w14:paraId="3C06CDEF" w14:textId="2825500B" w:rsidR="000C011B" w:rsidRPr="008107FD" w:rsidRDefault="001E3491" w:rsidP="000C011B">
      <w:pPr>
        <w:pStyle w:val="Naslov3"/>
        <w:ind w:hanging="215"/>
        <w:rPr>
          <w:rFonts w:ascii="Calibri" w:hAnsi="Calibri" w:cs="Calibri"/>
          <w:color w:val="000000" w:themeColor="text1"/>
        </w:rPr>
      </w:pPr>
      <w:bookmarkStart w:id="83" w:name="_Toc63340014"/>
      <w:bookmarkStart w:id="84" w:name="_Toc14353026"/>
      <w:bookmarkStart w:id="85" w:name="_Toc23764119"/>
      <w:r w:rsidRPr="008107FD">
        <w:rPr>
          <w:rFonts w:ascii="Calibri" w:hAnsi="Calibri" w:cs="Calibri"/>
          <w:color w:val="000000" w:themeColor="text1"/>
        </w:rPr>
        <w:t>Drugi pogoji za sodelovanje</w:t>
      </w:r>
      <w:bookmarkEnd w:id="83"/>
      <w:r w:rsidR="008107FD" w:rsidRPr="008107FD">
        <w:rPr>
          <w:rFonts w:ascii="Calibri" w:hAnsi="Calibri" w:cs="Calibri"/>
          <w:color w:val="000000" w:themeColor="text1"/>
        </w:rPr>
        <w:t xml:space="preserve"> </w:t>
      </w:r>
      <w:bookmarkEnd w:id="84"/>
      <w:bookmarkEnd w:id="85"/>
    </w:p>
    <w:p w14:paraId="7F0BAA11" w14:textId="2A8D11DC" w:rsidR="001E3491" w:rsidRPr="001E3491" w:rsidRDefault="001E3491" w:rsidP="001E3491">
      <w:pPr>
        <w:rPr>
          <w:rFonts w:asciiTheme="minorHAnsi" w:hAnsiTheme="minorHAnsi" w:cstheme="minorHAnsi"/>
          <w:color w:val="000000" w:themeColor="text1"/>
        </w:rPr>
      </w:pPr>
      <w:r w:rsidRPr="001E3491">
        <w:rPr>
          <w:rFonts w:asciiTheme="minorHAnsi" w:hAnsiTheme="minorHAnsi" w:cstheme="minorHAnsi"/>
          <w:color w:val="000000" w:themeColor="text1"/>
        </w:rPr>
        <w:t>1</w:t>
      </w:r>
      <w:r>
        <w:rPr>
          <w:rFonts w:asciiTheme="minorHAnsi" w:hAnsiTheme="minorHAnsi" w:cstheme="minorHAnsi"/>
          <w:color w:val="000000" w:themeColor="text1"/>
        </w:rPr>
        <w:t>.</w:t>
      </w:r>
      <w:r w:rsidRPr="001E3491">
        <w:rPr>
          <w:rFonts w:asciiTheme="minorHAnsi" w:hAnsiTheme="minorHAnsi" w:cstheme="minorHAnsi"/>
          <w:color w:val="000000" w:themeColor="text1"/>
        </w:rPr>
        <w:tab/>
      </w:r>
      <w:r w:rsidRPr="0088498E">
        <w:rPr>
          <w:rFonts w:asciiTheme="minorHAnsi" w:hAnsiTheme="minorHAnsi" w:cstheme="minorHAnsi"/>
          <w:b/>
          <w:bCs/>
          <w:color w:val="000000" w:themeColor="text1"/>
        </w:rPr>
        <w:t>Registracija dejavnosti</w:t>
      </w:r>
      <w:r>
        <w:rPr>
          <w:rFonts w:asciiTheme="minorHAnsi" w:hAnsiTheme="minorHAnsi" w:cstheme="minorHAnsi"/>
          <w:color w:val="000000" w:themeColor="text1"/>
        </w:rPr>
        <w:t xml:space="preserve">: </w:t>
      </w:r>
      <w:r w:rsidRPr="001E3491">
        <w:rPr>
          <w:rFonts w:asciiTheme="minorHAnsi" w:hAnsiTheme="minorHAnsi" w:cstheme="minorHAnsi"/>
          <w:color w:val="000000" w:themeColor="text1"/>
        </w:rPr>
        <w:t>Ponudnik mora imeti registrirano dejavnost, ki je predmet javnega naročila.</w:t>
      </w:r>
    </w:p>
    <w:p w14:paraId="7D88539F" w14:textId="56DBB00A" w:rsidR="001E3491" w:rsidRPr="001E3491" w:rsidRDefault="001E3491" w:rsidP="001E3491">
      <w:pPr>
        <w:rPr>
          <w:rFonts w:asciiTheme="minorHAnsi" w:hAnsiTheme="minorHAnsi" w:cstheme="minorHAnsi"/>
          <w:color w:val="000000" w:themeColor="text1"/>
        </w:rPr>
      </w:pPr>
      <w:r>
        <w:rPr>
          <w:rFonts w:asciiTheme="minorHAnsi" w:hAnsiTheme="minorHAnsi" w:cstheme="minorHAnsi"/>
          <w:color w:val="000000" w:themeColor="text1"/>
        </w:rPr>
        <w:t xml:space="preserve">                </w:t>
      </w:r>
      <w:r w:rsidRPr="001E3491">
        <w:rPr>
          <w:rFonts w:asciiTheme="minorHAnsi" w:hAnsiTheme="minorHAnsi" w:cstheme="minorHAnsi"/>
          <w:color w:val="000000" w:themeColor="text1"/>
        </w:rPr>
        <w:t>V primeru skupne ponudbe mora pogoj izpolniti vsak izmed partnerjev.</w:t>
      </w:r>
    </w:p>
    <w:p w14:paraId="71FCE7EE" w14:textId="77777777" w:rsidR="001E3491" w:rsidRPr="001E3491" w:rsidRDefault="001E3491" w:rsidP="001E3491">
      <w:pPr>
        <w:rPr>
          <w:rFonts w:asciiTheme="minorHAnsi" w:hAnsiTheme="minorHAnsi" w:cstheme="minorHAnsi"/>
          <w:color w:val="000000" w:themeColor="text1"/>
        </w:rPr>
      </w:pPr>
    </w:p>
    <w:p w14:paraId="75588634" w14:textId="77777777" w:rsidR="00A3283D" w:rsidRDefault="001E3491" w:rsidP="0088498E">
      <w:pPr>
        <w:ind w:left="708"/>
        <w:rPr>
          <w:rFonts w:asciiTheme="minorHAnsi" w:hAnsiTheme="minorHAnsi" w:cstheme="minorHAnsi"/>
          <w:color w:val="000000" w:themeColor="text1"/>
        </w:rPr>
      </w:pPr>
      <w:r w:rsidRPr="001E3491">
        <w:rPr>
          <w:rFonts w:asciiTheme="minorHAnsi" w:hAnsiTheme="minorHAnsi" w:cstheme="minorHAnsi"/>
          <w:color w:val="000000" w:themeColor="text1"/>
        </w:rPr>
        <w:t xml:space="preserve">DOKAZILO: </w:t>
      </w:r>
    </w:p>
    <w:p w14:paraId="0F0C9219" w14:textId="486AA2E5" w:rsidR="002B05BF" w:rsidRDefault="002B05BF" w:rsidP="0088498E">
      <w:pPr>
        <w:ind w:firstLine="708"/>
        <w:rPr>
          <w:rFonts w:asciiTheme="minorHAnsi" w:hAnsiTheme="minorHAnsi" w:cstheme="minorHAnsi"/>
          <w:color w:val="000000" w:themeColor="text1"/>
        </w:rPr>
      </w:pPr>
      <w:r>
        <w:rPr>
          <w:rFonts w:asciiTheme="minorHAnsi" w:hAnsiTheme="minorHAnsi" w:cstheme="minorHAnsi"/>
          <w:color w:val="000000" w:themeColor="text1"/>
        </w:rPr>
        <w:t>Izpolnjen ob</w:t>
      </w:r>
      <w:r w:rsidR="00602762">
        <w:rPr>
          <w:rFonts w:asciiTheme="minorHAnsi" w:hAnsiTheme="minorHAnsi" w:cstheme="minorHAnsi"/>
          <w:color w:val="000000" w:themeColor="text1"/>
        </w:rPr>
        <w:t xml:space="preserve">razec št. 2 »Ponudba« z izjavo o </w:t>
      </w:r>
      <w:r>
        <w:rPr>
          <w:rFonts w:asciiTheme="minorHAnsi" w:hAnsiTheme="minorHAnsi" w:cstheme="minorHAnsi"/>
          <w:color w:val="000000" w:themeColor="text1"/>
        </w:rPr>
        <w:t>registraciji dejavnosti.</w:t>
      </w:r>
    </w:p>
    <w:p w14:paraId="2E32E77F" w14:textId="71E7C003" w:rsidR="001E3491" w:rsidRDefault="001E3491" w:rsidP="00531D9C">
      <w:pPr>
        <w:rPr>
          <w:rFonts w:asciiTheme="minorHAnsi" w:hAnsiTheme="minorHAnsi" w:cstheme="minorHAnsi"/>
          <w:color w:val="000000" w:themeColor="text1"/>
        </w:rPr>
      </w:pPr>
    </w:p>
    <w:p w14:paraId="1B151BB7" w14:textId="7BC0B067" w:rsidR="00A3283D" w:rsidRPr="00C36AAB" w:rsidRDefault="00A3283D" w:rsidP="00C022B2">
      <w:pPr>
        <w:ind w:left="708" w:hanging="708"/>
        <w:rPr>
          <w:rFonts w:asciiTheme="minorHAnsi" w:hAnsiTheme="minorHAnsi" w:cstheme="minorHAnsi"/>
        </w:rPr>
      </w:pPr>
      <w:r>
        <w:rPr>
          <w:rFonts w:asciiTheme="minorHAnsi" w:hAnsiTheme="minorHAnsi" w:cstheme="minorHAnsi"/>
          <w:color w:val="000000" w:themeColor="text1"/>
        </w:rPr>
        <w:t>2.</w:t>
      </w:r>
      <w:r w:rsidRPr="00A3283D">
        <w:rPr>
          <w:rFonts w:asciiTheme="minorHAnsi" w:hAnsiTheme="minorHAnsi" w:cstheme="minorHAnsi"/>
          <w:color w:val="000000" w:themeColor="text1"/>
        </w:rPr>
        <w:tab/>
      </w:r>
      <w:r w:rsidRPr="0088498E">
        <w:rPr>
          <w:rFonts w:asciiTheme="minorHAnsi" w:hAnsiTheme="minorHAnsi" w:cstheme="minorHAnsi"/>
          <w:b/>
          <w:bCs/>
          <w:color w:val="000000" w:themeColor="text1"/>
        </w:rPr>
        <w:t>Reference</w:t>
      </w:r>
      <w:r>
        <w:rPr>
          <w:rFonts w:asciiTheme="minorHAnsi" w:hAnsiTheme="minorHAnsi" w:cstheme="minorHAnsi"/>
          <w:color w:val="000000" w:themeColor="text1"/>
        </w:rPr>
        <w:t xml:space="preserve">: </w:t>
      </w:r>
      <w:r w:rsidRPr="00A3283D">
        <w:rPr>
          <w:rFonts w:asciiTheme="minorHAnsi" w:hAnsiTheme="minorHAnsi" w:cstheme="minorHAnsi"/>
          <w:color w:val="000000" w:themeColor="text1"/>
        </w:rPr>
        <w:t xml:space="preserve">Naročnik bo priznal usposobljenost ponudniku, ki </w:t>
      </w:r>
      <w:bookmarkStart w:id="86" w:name="_Hlk52790174"/>
      <w:r w:rsidRPr="00A3283D">
        <w:rPr>
          <w:rFonts w:asciiTheme="minorHAnsi" w:hAnsiTheme="minorHAnsi" w:cstheme="minorHAnsi"/>
          <w:color w:val="000000" w:themeColor="text1"/>
        </w:rPr>
        <w:t xml:space="preserve">bo izkazal, da je v referenčnem obdobju  opravljal </w:t>
      </w:r>
      <w:r w:rsidRPr="00E12305">
        <w:rPr>
          <w:rFonts w:asciiTheme="minorHAnsi" w:hAnsiTheme="minorHAnsi" w:cstheme="minorHAnsi"/>
        </w:rPr>
        <w:t xml:space="preserve">istovrstne posle </w:t>
      </w:r>
      <w:r w:rsidRPr="00C36AAB">
        <w:rPr>
          <w:rFonts w:asciiTheme="minorHAnsi" w:hAnsiTheme="minorHAnsi" w:cstheme="minorHAnsi"/>
        </w:rPr>
        <w:t xml:space="preserve">vsaj </w:t>
      </w:r>
      <w:r w:rsidR="004E1CA7" w:rsidRPr="00C36AAB">
        <w:rPr>
          <w:rFonts w:asciiTheme="minorHAnsi" w:hAnsiTheme="minorHAnsi" w:cstheme="minorHAnsi"/>
        </w:rPr>
        <w:t xml:space="preserve"> </w:t>
      </w:r>
      <w:r w:rsidRPr="00C36AAB">
        <w:rPr>
          <w:rFonts w:asciiTheme="minorHAnsi" w:hAnsiTheme="minorHAnsi" w:cstheme="minorHAnsi"/>
        </w:rPr>
        <w:t>trem</w:t>
      </w:r>
      <w:r w:rsidR="004E1CA7" w:rsidRPr="00C36AAB">
        <w:rPr>
          <w:rFonts w:asciiTheme="minorHAnsi" w:hAnsiTheme="minorHAnsi" w:cstheme="minorHAnsi"/>
        </w:rPr>
        <w:t xml:space="preserve"> </w:t>
      </w:r>
      <w:r w:rsidRPr="00C36AAB">
        <w:rPr>
          <w:rFonts w:asciiTheme="minorHAnsi" w:hAnsiTheme="minorHAnsi" w:cstheme="minorHAnsi"/>
        </w:rPr>
        <w:t>(3) različnim naročnik</w:t>
      </w:r>
      <w:r w:rsidR="004E1CA7" w:rsidRPr="00C36AAB">
        <w:rPr>
          <w:rFonts w:asciiTheme="minorHAnsi" w:hAnsiTheme="minorHAnsi" w:cstheme="minorHAnsi"/>
        </w:rPr>
        <w:t xml:space="preserve">om v vrednosti </w:t>
      </w:r>
      <w:r w:rsidR="00457362" w:rsidRPr="00C36AAB">
        <w:rPr>
          <w:rFonts w:asciiTheme="minorHAnsi" w:hAnsiTheme="minorHAnsi" w:cstheme="minorHAnsi"/>
        </w:rPr>
        <w:t xml:space="preserve">za </w:t>
      </w:r>
      <w:r w:rsidR="004E1CA7" w:rsidRPr="00C36AAB">
        <w:rPr>
          <w:rFonts w:asciiTheme="minorHAnsi" w:hAnsiTheme="minorHAnsi" w:cstheme="minorHAnsi"/>
        </w:rPr>
        <w:t xml:space="preserve">sklop št. 1: najmanj </w:t>
      </w:r>
      <w:r w:rsidR="00E3408D">
        <w:rPr>
          <w:rFonts w:asciiTheme="minorHAnsi" w:hAnsiTheme="minorHAnsi" w:cstheme="minorHAnsi"/>
        </w:rPr>
        <w:t>3</w:t>
      </w:r>
      <w:r w:rsidR="004E1CA7" w:rsidRPr="00C36AAB">
        <w:rPr>
          <w:rFonts w:asciiTheme="minorHAnsi" w:hAnsiTheme="minorHAnsi" w:cstheme="minorHAnsi"/>
        </w:rPr>
        <w:t>0</w:t>
      </w:r>
      <w:r w:rsidR="00457362" w:rsidRPr="00C36AAB">
        <w:rPr>
          <w:rFonts w:asciiTheme="minorHAnsi" w:hAnsiTheme="minorHAnsi" w:cstheme="minorHAnsi"/>
        </w:rPr>
        <w:t>.000,00 EUR (vrednost brez DDV) in</w:t>
      </w:r>
      <w:r w:rsidR="004E1CA7" w:rsidRPr="00C36AAB">
        <w:rPr>
          <w:rFonts w:asciiTheme="minorHAnsi" w:hAnsiTheme="minorHAnsi" w:cstheme="minorHAnsi"/>
        </w:rPr>
        <w:t xml:space="preserve"> sklop št. 2: najmanj 60.000,00 EUR (vrednost brez DDV)</w:t>
      </w:r>
      <w:r w:rsidRPr="00C36AAB">
        <w:rPr>
          <w:rFonts w:asciiTheme="minorHAnsi" w:hAnsiTheme="minorHAnsi" w:cstheme="minorHAnsi"/>
        </w:rPr>
        <w:t xml:space="preserve">. Kot referenčno obdobje se šteje obdobje zadnjih treh let pred dnevom oddaje ponudbe. </w:t>
      </w:r>
      <w:r w:rsidR="00C022B2" w:rsidRPr="00C36AAB">
        <w:rPr>
          <w:rFonts w:asciiTheme="minorHAnsi" w:hAnsiTheme="minorHAnsi" w:cstheme="minorHAnsi"/>
        </w:rPr>
        <w:t>Upošteva se obdobje od 1. 1. 20</w:t>
      </w:r>
      <w:r w:rsidR="00E3408D">
        <w:rPr>
          <w:rFonts w:asciiTheme="minorHAnsi" w:hAnsiTheme="minorHAnsi" w:cstheme="minorHAnsi"/>
        </w:rPr>
        <w:t>20</w:t>
      </w:r>
      <w:r w:rsidR="00C022B2" w:rsidRPr="00C36AAB">
        <w:rPr>
          <w:rFonts w:asciiTheme="minorHAnsi" w:hAnsiTheme="minorHAnsi" w:cstheme="minorHAnsi"/>
        </w:rPr>
        <w:t xml:space="preserve"> do 1. 1. 202</w:t>
      </w:r>
      <w:r w:rsidR="00E3408D">
        <w:rPr>
          <w:rFonts w:asciiTheme="minorHAnsi" w:hAnsiTheme="minorHAnsi" w:cstheme="minorHAnsi"/>
        </w:rPr>
        <w:t>3</w:t>
      </w:r>
      <w:r w:rsidR="00C022B2" w:rsidRPr="00C36AAB">
        <w:rPr>
          <w:rFonts w:asciiTheme="minorHAnsi" w:hAnsiTheme="minorHAnsi" w:cstheme="minorHAnsi"/>
        </w:rPr>
        <w:t>.</w:t>
      </w:r>
    </w:p>
    <w:bookmarkEnd w:id="86"/>
    <w:p w14:paraId="13D4EF7C" w14:textId="77777777" w:rsidR="00A3283D" w:rsidRPr="00602762" w:rsidRDefault="00A3283D" w:rsidP="00A3283D">
      <w:pPr>
        <w:rPr>
          <w:rFonts w:asciiTheme="minorHAnsi" w:hAnsiTheme="minorHAnsi" w:cstheme="minorHAnsi"/>
          <w:color w:val="FF0000"/>
        </w:rPr>
      </w:pPr>
    </w:p>
    <w:p w14:paraId="6AF41DC5" w14:textId="4C6D486F" w:rsidR="00A3283D" w:rsidRDefault="00A3283D" w:rsidP="002B05BF">
      <w:pPr>
        <w:ind w:firstLine="708"/>
        <w:rPr>
          <w:rFonts w:asciiTheme="minorHAnsi" w:hAnsiTheme="minorHAnsi" w:cstheme="minorHAnsi"/>
          <w:color w:val="000000" w:themeColor="text1"/>
        </w:rPr>
      </w:pPr>
      <w:r w:rsidRPr="00A3283D">
        <w:rPr>
          <w:rFonts w:asciiTheme="minorHAnsi" w:hAnsiTheme="minorHAnsi" w:cstheme="minorHAnsi"/>
          <w:color w:val="000000" w:themeColor="text1"/>
        </w:rPr>
        <w:t>V primeru skupne ponudbe ali ponudbe s podizvajalci lahko pogoj izpolnjujejo vsi partnerji skupaj.</w:t>
      </w:r>
      <w:r w:rsidR="00F87A78">
        <w:rPr>
          <w:rFonts w:asciiTheme="minorHAnsi" w:hAnsiTheme="minorHAnsi" w:cstheme="minorHAnsi"/>
          <w:color w:val="000000" w:themeColor="text1"/>
        </w:rPr>
        <w:t xml:space="preserve"> </w:t>
      </w:r>
    </w:p>
    <w:p w14:paraId="1780B5C6" w14:textId="77777777" w:rsidR="00F87A78" w:rsidRDefault="00F87A78" w:rsidP="002B05BF">
      <w:pPr>
        <w:ind w:firstLine="708"/>
        <w:rPr>
          <w:rFonts w:asciiTheme="minorHAnsi" w:hAnsiTheme="minorHAnsi" w:cstheme="minorHAnsi"/>
          <w:color w:val="000000" w:themeColor="text1"/>
        </w:rPr>
      </w:pPr>
    </w:p>
    <w:p w14:paraId="3226F179" w14:textId="77777777" w:rsidR="00A3283D" w:rsidRPr="00A3283D" w:rsidRDefault="00A3283D" w:rsidP="00A3283D">
      <w:pPr>
        <w:rPr>
          <w:rFonts w:asciiTheme="minorHAnsi" w:hAnsiTheme="minorHAnsi" w:cstheme="minorHAnsi"/>
          <w:color w:val="000000" w:themeColor="text1"/>
        </w:rPr>
      </w:pPr>
    </w:p>
    <w:p w14:paraId="06DD508D" w14:textId="77777777" w:rsidR="00A3283D" w:rsidRDefault="00A3283D" w:rsidP="0088498E">
      <w:pPr>
        <w:ind w:firstLine="708"/>
        <w:rPr>
          <w:rFonts w:asciiTheme="minorHAnsi" w:hAnsiTheme="minorHAnsi" w:cstheme="minorHAnsi"/>
          <w:color w:val="000000" w:themeColor="text1"/>
        </w:rPr>
      </w:pPr>
      <w:r w:rsidRPr="00A3283D">
        <w:rPr>
          <w:rFonts w:asciiTheme="minorHAnsi" w:hAnsiTheme="minorHAnsi" w:cstheme="minorHAnsi"/>
          <w:color w:val="000000" w:themeColor="text1"/>
        </w:rPr>
        <w:t xml:space="preserve">DOKAZILO: </w:t>
      </w:r>
    </w:p>
    <w:p w14:paraId="0425C39B" w14:textId="77777777" w:rsidR="00365402" w:rsidRPr="00C022B2" w:rsidRDefault="00A3283D" w:rsidP="00365402">
      <w:pPr>
        <w:ind w:firstLine="708"/>
        <w:rPr>
          <w:rFonts w:asciiTheme="minorHAnsi" w:hAnsiTheme="minorHAnsi" w:cstheme="minorHAnsi"/>
        </w:rPr>
      </w:pPr>
      <w:r w:rsidRPr="00C022B2">
        <w:rPr>
          <w:rFonts w:asciiTheme="minorHAnsi" w:hAnsiTheme="minorHAnsi" w:cstheme="minorHAnsi"/>
        </w:rPr>
        <w:t>Ponudnik potrdi izpolnjevanje pogoja s podpisom in predložitvijo obrazca »Reference«.</w:t>
      </w:r>
      <w:r w:rsidR="00F87A78" w:rsidRPr="00C022B2">
        <w:rPr>
          <w:rFonts w:asciiTheme="minorHAnsi" w:hAnsiTheme="minorHAnsi" w:cstheme="minorHAnsi"/>
        </w:rPr>
        <w:t xml:space="preserve"> </w:t>
      </w:r>
    </w:p>
    <w:p w14:paraId="0F04C11D" w14:textId="51F376EA" w:rsidR="00365402" w:rsidRPr="0088498E" w:rsidRDefault="00365402" w:rsidP="00365402">
      <w:pPr>
        <w:ind w:firstLine="708"/>
        <w:rPr>
          <w:rFonts w:asciiTheme="minorHAnsi" w:hAnsiTheme="minorHAnsi" w:cstheme="minorHAnsi"/>
          <w:color w:val="000000" w:themeColor="text1"/>
        </w:rPr>
      </w:pPr>
      <w:r w:rsidRPr="00A3283D">
        <w:rPr>
          <w:rFonts w:asciiTheme="minorHAnsi" w:hAnsiTheme="minorHAnsi" w:cstheme="minorHAnsi"/>
          <w:color w:val="000000" w:themeColor="text1"/>
        </w:rPr>
        <w:t>V primeru skupne ponudbe ali ponudbe s podizvajalci lahko pogoj izpolnjujejo vsi partnerji skupaj.</w:t>
      </w:r>
    </w:p>
    <w:p w14:paraId="1B0A7FCF" w14:textId="7757039A" w:rsidR="00A3283D" w:rsidRPr="00F87A78" w:rsidRDefault="00A3283D" w:rsidP="0088498E">
      <w:pPr>
        <w:ind w:firstLine="708"/>
        <w:rPr>
          <w:rFonts w:asciiTheme="minorHAnsi" w:hAnsiTheme="minorHAnsi" w:cstheme="minorHAnsi"/>
        </w:rPr>
      </w:pPr>
    </w:p>
    <w:p w14:paraId="47DA3C6F" w14:textId="77777777" w:rsidR="00A3283D" w:rsidRDefault="00A3283D" w:rsidP="00531D9C">
      <w:pPr>
        <w:rPr>
          <w:rFonts w:asciiTheme="minorHAnsi" w:hAnsiTheme="minorHAnsi" w:cstheme="minorHAnsi"/>
          <w:color w:val="000000" w:themeColor="text1"/>
        </w:rPr>
      </w:pPr>
    </w:p>
    <w:p w14:paraId="1BE7B1B3" w14:textId="77777777" w:rsidR="007C2C74" w:rsidRPr="00CA4BBB" w:rsidRDefault="007C2C74" w:rsidP="007C2C74">
      <w:pPr>
        <w:pStyle w:val="Naslov3"/>
        <w:numPr>
          <w:ilvl w:val="2"/>
          <w:numId w:val="27"/>
        </w:numPr>
        <w:rPr>
          <w:rFonts w:asciiTheme="minorHAnsi" w:hAnsiTheme="minorHAnsi" w:cstheme="minorHAnsi"/>
          <w:color w:val="000000" w:themeColor="text1"/>
        </w:rPr>
      </w:pPr>
      <w:bookmarkStart w:id="87" w:name="_Toc17273428"/>
      <w:bookmarkStart w:id="88" w:name="_Toc63340015"/>
      <w:r w:rsidRPr="00CA4BBB">
        <w:rPr>
          <w:rFonts w:asciiTheme="minorHAnsi" w:hAnsiTheme="minorHAnsi" w:cstheme="minorHAnsi"/>
          <w:color w:val="000000" w:themeColor="text1"/>
        </w:rPr>
        <w:t>Drugi pogoji</w:t>
      </w:r>
      <w:bookmarkEnd w:id="87"/>
      <w:bookmarkEnd w:id="88"/>
    </w:p>
    <w:p w14:paraId="2298E9C2" w14:textId="77777777" w:rsidR="007C2C74" w:rsidRPr="00CA4BBB" w:rsidRDefault="007C2C74" w:rsidP="007C2C74">
      <w:pPr>
        <w:tabs>
          <w:tab w:val="left" w:pos="817"/>
        </w:tabs>
        <w:ind w:left="426"/>
        <w:rPr>
          <w:rFonts w:asciiTheme="minorHAnsi" w:hAnsiTheme="minorHAnsi" w:cstheme="minorHAnsi"/>
          <w:color w:val="000000" w:themeColor="text1"/>
        </w:rPr>
      </w:pPr>
      <w:r w:rsidRPr="00CA4BBB">
        <w:rPr>
          <w:rFonts w:asciiTheme="minorHAnsi" w:hAnsiTheme="minorHAnsi" w:cstheme="minorHAnsi"/>
          <w:color w:val="000000" w:themeColor="text1"/>
        </w:rPr>
        <w:t>Gospodarski subjekt ni uvrščen v evidenco poslovnih subjektov iz 35. člena Zakona o integriteti in preprečevanju korupcije (Ur. l. RS, št. 69/2011-UPB2) in mu ni na podlagi tega člena prepovedano poslovanje z naročnikom.</w:t>
      </w:r>
    </w:p>
    <w:p w14:paraId="5F4C8720" w14:textId="77777777" w:rsidR="007C2C74" w:rsidRPr="00CA4BBB" w:rsidRDefault="007C2C74" w:rsidP="007C2C74">
      <w:pPr>
        <w:tabs>
          <w:tab w:val="left" w:pos="817"/>
        </w:tabs>
        <w:ind w:left="392"/>
        <w:rPr>
          <w:rFonts w:asciiTheme="minorHAnsi" w:hAnsiTheme="minorHAnsi" w:cstheme="minorHAnsi"/>
          <w:color w:val="000000" w:themeColor="text1"/>
        </w:rPr>
      </w:pPr>
    </w:p>
    <w:p w14:paraId="15E8B3B0" w14:textId="77777777" w:rsidR="007C2C74" w:rsidRPr="00CA4BBB" w:rsidRDefault="007C2C74" w:rsidP="007C2C74">
      <w:pPr>
        <w:ind w:left="426"/>
        <w:rPr>
          <w:rFonts w:asciiTheme="minorHAnsi" w:hAnsiTheme="minorHAnsi" w:cstheme="minorHAnsi"/>
          <w:color w:val="000000" w:themeColor="text1"/>
        </w:rPr>
      </w:pPr>
      <w:r w:rsidRPr="00CA4BBB">
        <w:rPr>
          <w:rFonts w:asciiTheme="minorHAnsi" w:hAnsiTheme="minorHAnsi" w:cstheme="minorHAnsi"/>
          <w:color w:val="000000" w:themeColor="text1"/>
        </w:rPr>
        <w:t>DOKAZILO:</w:t>
      </w:r>
    </w:p>
    <w:p w14:paraId="1B423158" w14:textId="77777777" w:rsidR="007C2C74" w:rsidRPr="00CA4BBB" w:rsidRDefault="007C2C74" w:rsidP="007C2C74">
      <w:pPr>
        <w:ind w:left="426"/>
        <w:rPr>
          <w:rFonts w:asciiTheme="minorHAnsi" w:hAnsiTheme="minorHAnsi" w:cstheme="minorHAnsi"/>
          <w:color w:val="000000" w:themeColor="text1"/>
        </w:rPr>
      </w:pPr>
      <w:r w:rsidRPr="00CA4BBB">
        <w:rPr>
          <w:rFonts w:asciiTheme="minorHAnsi" w:hAnsiTheme="minorHAnsi" w:cstheme="minorHAnsi"/>
          <w:color w:val="000000" w:themeColor="text1"/>
        </w:rPr>
        <w:t xml:space="preserve">Izpolnjen obrazec št. 5 »Izjava gospodarskega subjekta o uvrstitvi v evidenco poslovnih subjektov po </w:t>
      </w:r>
      <w:proofErr w:type="spellStart"/>
      <w:r w:rsidRPr="00CA4BBB">
        <w:rPr>
          <w:rFonts w:asciiTheme="minorHAnsi" w:hAnsiTheme="minorHAnsi" w:cstheme="minorHAnsi"/>
          <w:color w:val="000000" w:themeColor="text1"/>
        </w:rPr>
        <w:t>ZintPK</w:t>
      </w:r>
      <w:proofErr w:type="spellEnd"/>
      <w:r w:rsidRPr="00CA4BBB">
        <w:rPr>
          <w:rFonts w:asciiTheme="minorHAnsi" w:hAnsiTheme="minorHAnsi" w:cstheme="minorHAnsi"/>
          <w:color w:val="000000" w:themeColor="text1"/>
        </w:rPr>
        <w:t>«.</w:t>
      </w:r>
    </w:p>
    <w:p w14:paraId="21854B0E" w14:textId="17E3AAC2" w:rsidR="009F57CD" w:rsidRPr="0088498E" w:rsidRDefault="00B423AF" w:rsidP="0088498E">
      <w:pPr>
        <w:pStyle w:val="Naslov1"/>
        <w:rPr>
          <w:rFonts w:ascii="Calibri" w:hAnsi="Calibri" w:cs="Calibri"/>
          <w:color w:val="000000" w:themeColor="text1"/>
        </w:rPr>
      </w:pPr>
      <w:bookmarkStart w:id="89" w:name="_Toc63340016"/>
      <w:r w:rsidRPr="007F4CF5">
        <w:rPr>
          <w:rFonts w:ascii="Calibri" w:hAnsi="Calibri" w:cs="Calibri"/>
          <w:color w:val="000000" w:themeColor="text1"/>
        </w:rPr>
        <w:t>MERILA</w:t>
      </w:r>
      <w:r w:rsidR="00F743E0" w:rsidRPr="007F4CF5">
        <w:rPr>
          <w:rFonts w:ascii="Calibri" w:hAnsi="Calibri" w:cs="Calibri"/>
          <w:color w:val="000000" w:themeColor="text1"/>
        </w:rPr>
        <w:t xml:space="preserve"> ZA IZBOR PONUDBE</w:t>
      </w:r>
      <w:bookmarkEnd w:id="89"/>
    </w:p>
    <w:p w14:paraId="12A12CDA" w14:textId="77777777" w:rsidR="00BD463A" w:rsidRDefault="00BD463A" w:rsidP="009F57CD">
      <w:pPr>
        <w:spacing w:line="300" w:lineRule="exact"/>
        <w:contextualSpacing/>
        <w:rPr>
          <w:rFonts w:ascii="Calibri" w:eastAsia="Times New Roman" w:hAnsi="Calibri" w:cs="Calibri"/>
          <w:szCs w:val="20"/>
          <w:lang w:eastAsia="sl-SI"/>
        </w:rPr>
      </w:pPr>
    </w:p>
    <w:p w14:paraId="63B79CE0" w14:textId="77777777" w:rsidR="00BD463A" w:rsidRPr="00BD463A" w:rsidRDefault="00BD463A" w:rsidP="00BD463A">
      <w:pPr>
        <w:spacing w:line="300" w:lineRule="exact"/>
        <w:contextualSpacing/>
        <w:rPr>
          <w:rFonts w:ascii="Calibri" w:eastAsia="Times New Roman" w:hAnsi="Calibri" w:cs="Calibri"/>
          <w:b/>
          <w:bCs/>
          <w:szCs w:val="20"/>
          <w:lang w:eastAsia="sl-SI"/>
        </w:rPr>
      </w:pPr>
      <w:r w:rsidRPr="00BD463A">
        <w:rPr>
          <w:rFonts w:ascii="Calibri" w:eastAsia="Times New Roman" w:hAnsi="Calibri" w:cs="Calibri"/>
          <w:b/>
          <w:bCs/>
          <w:szCs w:val="20"/>
          <w:lang w:eastAsia="sl-SI"/>
        </w:rPr>
        <w:t>Naročnik bo sklenil pogodbo z najugodnejšim ponudnikom, ki bo pri ocenjevanju po spodaj navedenih merilih, prejel najvišje število točk.</w:t>
      </w:r>
    </w:p>
    <w:p w14:paraId="160A2C7F" w14:textId="77777777" w:rsidR="00BD463A" w:rsidRPr="00BD463A" w:rsidRDefault="00BD463A" w:rsidP="00BD463A">
      <w:pPr>
        <w:spacing w:line="300" w:lineRule="exact"/>
        <w:contextualSpacing/>
        <w:rPr>
          <w:rFonts w:ascii="Calibri" w:eastAsia="Times New Roman" w:hAnsi="Calibri" w:cs="Calibri"/>
          <w:b/>
          <w:bCs/>
          <w:szCs w:val="20"/>
          <w:lang w:eastAsia="sl-SI"/>
        </w:rPr>
      </w:pPr>
    </w:p>
    <w:p w14:paraId="2D1BC2C9" w14:textId="77777777" w:rsidR="00F61EE6" w:rsidRPr="00C36AAB" w:rsidRDefault="00F61EE6" w:rsidP="00F61EE6">
      <w:pPr>
        <w:tabs>
          <w:tab w:val="left" w:pos="567"/>
        </w:tabs>
        <w:rPr>
          <w:rFonts w:ascii="Calibri" w:hAnsi="Calibri" w:cs="Calibri"/>
          <w:szCs w:val="20"/>
        </w:rPr>
      </w:pPr>
      <w:r w:rsidRPr="00C36AAB">
        <w:rPr>
          <w:rFonts w:ascii="Calibri" w:hAnsi="Calibri" w:cs="Calibri"/>
          <w:szCs w:val="20"/>
        </w:rPr>
        <w:t>Naročnik bo sklenil pogodbo z najugodnejšim ponudnikom, ki bo pri ocenjevanju po spodaj navedenih merilih, prejel najvišje število točk.</w:t>
      </w:r>
    </w:p>
    <w:p w14:paraId="1D0C5DBB" w14:textId="77777777" w:rsidR="00F61EE6" w:rsidRPr="00C36AAB" w:rsidRDefault="00F61EE6" w:rsidP="00F61EE6">
      <w:pPr>
        <w:tabs>
          <w:tab w:val="left" w:pos="567"/>
        </w:tabs>
        <w:spacing w:line="240" w:lineRule="auto"/>
        <w:rPr>
          <w:rFonts w:ascii="Calibri" w:eastAsia="Times New Roman" w:hAnsi="Calibri" w:cs="Calibri"/>
          <w:sz w:val="22"/>
          <w:lang w:eastAsia="sl-SI"/>
        </w:rPr>
      </w:pPr>
    </w:p>
    <w:p w14:paraId="7E74980F" w14:textId="77777777" w:rsidR="00F61EE6" w:rsidRPr="00C36AAB" w:rsidRDefault="00F61EE6" w:rsidP="00F61EE6">
      <w:pPr>
        <w:tabs>
          <w:tab w:val="left" w:pos="360"/>
          <w:tab w:val="center" w:pos="4536"/>
          <w:tab w:val="right" w:pos="9072"/>
        </w:tabs>
        <w:spacing w:line="240" w:lineRule="auto"/>
        <w:jc w:val="center"/>
        <w:rPr>
          <w:rFonts w:ascii="Calibri" w:hAnsi="Calibri" w:cs="Tahoma"/>
          <w:sz w:val="32"/>
          <w:vertAlign w:val="subscript"/>
          <w:lang w:eastAsia="sl-SI"/>
        </w:rPr>
      </w:pPr>
      <w:r w:rsidRPr="00C36AAB">
        <w:rPr>
          <w:rFonts w:ascii="Calibri" w:hAnsi="Calibri" w:cs="Tahoma"/>
          <w:sz w:val="32"/>
          <w:lang w:eastAsia="sl-SI"/>
        </w:rPr>
        <w:t>S</w:t>
      </w:r>
      <w:r w:rsidRPr="00C36AAB">
        <w:rPr>
          <w:rFonts w:ascii="Calibri" w:hAnsi="Calibri" w:cs="Tahoma"/>
          <w:sz w:val="32"/>
          <w:vertAlign w:val="subscript"/>
          <w:lang w:eastAsia="sl-SI"/>
        </w:rPr>
        <w:t>ŠT</w:t>
      </w:r>
      <w:r w:rsidRPr="00C36AAB">
        <w:rPr>
          <w:rFonts w:ascii="Calibri" w:hAnsi="Calibri" w:cs="Tahoma"/>
          <w:sz w:val="32"/>
          <w:lang w:eastAsia="sl-SI"/>
        </w:rPr>
        <w:t xml:space="preserve"> = T</w:t>
      </w:r>
      <w:r w:rsidRPr="00C36AAB">
        <w:rPr>
          <w:rFonts w:ascii="Calibri" w:hAnsi="Calibri" w:cs="Tahoma"/>
          <w:sz w:val="32"/>
          <w:vertAlign w:val="subscript"/>
          <w:lang w:eastAsia="sl-SI"/>
        </w:rPr>
        <w:t>PC</w:t>
      </w:r>
      <w:r w:rsidRPr="00C36AAB">
        <w:rPr>
          <w:rFonts w:ascii="Calibri" w:hAnsi="Calibri" w:cs="Tahoma"/>
          <w:sz w:val="32"/>
          <w:lang w:eastAsia="sl-SI"/>
        </w:rPr>
        <w:t xml:space="preserve"> + T</w:t>
      </w:r>
      <w:r w:rsidRPr="00C36AAB">
        <w:rPr>
          <w:rFonts w:ascii="Calibri" w:hAnsi="Calibri" w:cs="Tahoma"/>
          <w:sz w:val="32"/>
          <w:vertAlign w:val="subscript"/>
          <w:lang w:eastAsia="sl-SI"/>
        </w:rPr>
        <w:t xml:space="preserve">VP </w:t>
      </w:r>
    </w:p>
    <w:p w14:paraId="59FA8271" w14:textId="77777777" w:rsidR="00F61EE6" w:rsidRPr="00C36AAB" w:rsidRDefault="00F61EE6" w:rsidP="00F61EE6">
      <w:pPr>
        <w:tabs>
          <w:tab w:val="left" w:pos="567"/>
        </w:tabs>
        <w:spacing w:line="240" w:lineRule="auto"/>
        <w:jc w:val="left"/>
        <w:rPr>
          <w:rFonts w:ascii="Calibri" w:eastAsia="Times New Roman" w:hAnsi="Calibri" w:cs="Calibri"/>
          <w:sz w:val="22"/>
          <w:lang w:eastAsia="sl-SI"/>
        </w:rPr>
      </w:pPr>
    </w:p>
    <w:p w14:paraId="7A6B00CA" w14:textId="77777777" w:rsidR="00F61EE6" w:rsidRPr="00C36AAB" w:rsidRDefault="00F61EE6" w:rsidP="00F61EE6">
      <w:pPr>
        <w:tabs>
          <w:tab w:val="left" w:pos="567"/>
        </w:tabs>
        <w:spacing w:line="240" w:lineRule="auto"/>
        <w:rPr>
          <w:rFonts w:ascii="Calibri" w:eastAsia="Times New Roman" w:hAnsi="Calibri" w:cs="Calibri"/>
          <w:sz w:val="22"/>
          <w:lang w:eastAsia="sl-SI"/>
        </w:rPr>
      </w:pPr>
      <w:r w:rsidRPr="00C36AAB">
        <w:rPr>
          <w:rFonts w:ascii="Calibri" w:eastAsia="Times New Roman" w:hAnsi="Calibri" w:cs="Calibri"/>
          <w:sz w:val="22"/>
          <w:lang w:eastAsia="sl-SI"/>
        </w:rPr>
        <w:t>Skupno število točk se zaokroži na dve (2) decimalni mesti. Maksimalno število točk, ki ga je moč doseči po merilih, je sto (100) točk.</w:t>
      </w:r>
    </w:p>
    <w:p w14:paraId="760A3A1E" w14:textId="77777777" w:rsidR="00F61EE6" w:rsidRPr="00C36AAB" w:rsidRDefault="00F61EE6" w:rsidP="00F61EE6">
      <w:pPr>
        <w:tabs>
          <w:tab w:val="left" w:pos="567"/>
        </w:tabs>
        <w:spacing w:line="240" w:lineRule="auto"/>
        <w:rPr>
          <w:rFonts w:ascii="Calibri" w:eastAsia="Times New Roman" w:hAnsi="Calibri" w:cs="Calibri"/>
          <w:sz w:val="22"/>
          <w:lang w:eastAsia="sl-SI"/>
        </w:rPr>
      </w:pPr>
    </w:p>
    <w:p w14:paraId="0164911B" w14:textId="77777777" w:rsidR="00F61EE6" w:rsidRPr="00C36AAB" w:rsidRDefault="00F61EE6" w:rsidP="00F61EE6">
      <w:pPr>
        <w:tabs>
          <w:tab w:val="left" w:pos="360"/>
          <w:tab w:val="center" w:pos="4536"/>
          <w:tab w:val="right" w:pos="9072"/>
        </w:tabs>
        <w:spacing w:line="240" w:lineRule="auto"/>
        <w:rPr>
          <w:rFonts w:ascii="Calibri" w:hAnsi="Calibri" w:cs="Tahoma"/>
          <w:sz w:val="22"/>
          <w:lang w:eastAsia="sl-SI"/>
        </w:rPr>
      </w:pPr>
      <w:r w:rsidRPr="00C36AAB">
        <w:rPr>
          <w:rFonts w:ascii="Calibri" w:hAnsi="Calibri" w:cs="Tahoma"/>
          <w:sz w:val="22"/>
          <w:lang w:eastAsia="sl-SI"/>
        </w:rPr>
        <w:t>Uporabljeni izrazi imajo naslednji pomen:</w:t>
      </w:r>
    </w:p>
    <w:p w14:paraId="0A1F6432" w14:textId="77777777" w:rsidR="00F61EE6" w:rsidRPr="00C36AAB" w:rsidRDefault="00F61EE6" w:rsidP="00F61EE6">
      <w:pPr>
        <w:numPr>
          <w:ilvl w:val="0"/>
          <w:numId w:val="22"/>
        </w:numPr>
        <w:tabs>
          <w:tab w:val="left" w:pos="360"/>
        </w:tabs>
        <w:spacing w:line="240" w:lineRule="auto"/>
        <w:jc w:val="left"/>
        <w:rPr>
          <w:rFonts w:ascii="Calibri" w:hAnsi="Calibri" w:cs="Tahoma"/>
          <w:sz w:val="22"/>
          <w:lang w:eastAsia="sl-SI"/>
        </w:rPr>
      </w:pPr>
      <w:r w:rsidRPr="00C36AAB">
        <w:rPr>
          <w:rFonts w:ascii="Calibri" w:hAnsi="Calibri" w:cs="Tahoma"/>
          <w:sz w:val="22"/>
          <w:lang w:eastAsia="sl-SI"/>
        </w:rPr>
        <w:t>S</w:t>
      </w:r>
      <w:r w:rsidRPr="00C36AAB">
        <w:rPr>
          <w:rFonts w:ascii="Calibri" w:hAnsi="Calibri" w:cs="Tahoma"/>
          <w:sz w:val="22"/>
          <w:vertAlign w:val="subscript"/>
          <w:lang w:eastAsia="sl-SI"/>
        </w:rPr>
        <w:t>ŠT</w:t>
      </w:r>
      <w:r w:rsidRPr="00C36AAB">
        <w:rPr>
          <w:rFonts w:ascii="Calibri" w:hAnsi="Calibri" w:cs="Tahoma"/>
          <w:sz w:val="22"/>
        </w:rPr>
        <w:t>: skupno število točk,</w:t>
      </w:r>
    </w:p>
    <w:p w14:paraId="71538C28" w14:textId="77777777" w:rsidR="00F61EE6" w:rsidRPr="00C36AAB" w:rsidRDefault="00F61EE6" w:rsidP="00F61EE6">
      <w:pPr>
        <w:numPr>
          <w:ilvl w:val="0"/>
          <w:numId w:val="22"/>
        </w:numPr>
        <w:tabs>
          <w:tab w:val="left" w:pos="360"/>
        </w:tabs>
        <w:spacing w:line="240" w:lineRule="auto"/>
        <w:jc w:val="left"/>
        <w:rPr>
          <w:rFonts w:ascii="Calibri" w:hAnsi="Calibri" w:cs="Tahoma"/>
          <w:sz w:val="22"/>
          <w:lang w:eastAsia="sl-SI"/>
        </w:rPr>
      </w:pPr>
      <w:r w:rsidRPr="00C36AAB">
        <w:rPr>
          <w:rFonts w:ascii="Calibri" w:hAnsi="Calibri" w:cs="Tahoma"/>
          <w:sz w:val="22"/>
          <w:lang w:eastAsia="sl-SI"/>
        </w:rPr>
        <w:t>T</w:t>
      </w:r>
      <w:r w:rsidRPr="00C36AAB">
        <w:rPr>
          <w:rFonts w:ascii="Calibri" w:hAnsi="Calibri" w:cs="Tahoma"/>
          <w:sz w:val="22"/>
          <w:vertAlign w:val="subscript"/>
          <w:lang w:eastAsia="sl-SI"/>
        </w:rPr>
        <w:t>PC</w:t>
      </w:r>
      <w:r w:rsidRPr="00C36AAB">
        <w:rPr>
          <w:rFonts w:ascii="Calibri" w:hAnsi="Calibri" w:cs="Tahoma"/>
          <w:sz w:val="22"/>
        </w:rPr>
        <w:t>: točke ponudbena cena (v EUR brez DDV),</w:t>
      </w:r>
    </w:p>
    <w:p w14:paraId="2D34D680" w14:textId="77777777" w:rsidR="00F61EE6" w:rsidRPr="00C36AAB" w:rsidRDefault="00F61EE6" w:rsidP="00F61EE6">
      <w:pPr>
        <w:numPr>
          <w:ilvl w:val="0"/>
          <w:numId w:val="22"/>
        </w:numPr>
        <w:tabs>
          <w:tab w:val="left" w:pos="360"/>
        </w:tabs>
        <w:spacing w:line="240" w:lineRule="auto"/>
        <w:jc w:val="left"/>
        <w:rPr>
          <w:rFonts w:ascii="Calibri" w:hAnsi="Calibri" w:cs="Tahoma"/>
          <w:sz w:val="22"/>
          <w:lang w:eastAsia="sl-SI"/>
        </w:rPr>
      </w:pPr>
      <w:r w:rsidRPr="00C36AAB">
        <w:rPr>
          <w:rFonts w:ascii="Calibri" w:hAnsi="Calibri" w:cs="Tahoma"/>
          <w:sz w:val="22"/>
        </w:rPr>
        <w:t>T</w:t>
      </w:r>
      <w:r w:rsidRPr="00C36AAB">
        <w:rPr>
          <w:rFonts w:ascii="Calibri" w:hAnsi="Calibri" w:cs="Tahoma"/>
          <w:sz w:val="22"/>
          <w:vertAlign w:val="subscript"/>
        </w:rPr>
        <w:t>VP</w:t>
      </w:r>
      <w:r w:rsidRPr="00C36AAB">
        <w:rPr>
          <w:rFonts w:ascii="Calibri" w:hAnsi="Calibri" w:cs="Tahoma"/>
          <w:sz w:val="22"/>
        </w:rPr>
        <w:t>: točke višina popusta (v %) na blago, ki ni zajeto v ponudbenem predračunu,</w:t>
      </w:r>
    </w:p>
    <w:p w14:paraId="5F15C763" w14:textId="77777777" w:rsidR="00F61EE6" w:rsidRPr="00C36AAB" w:rsidRDefault="00F61EE6" w:rsidP="00F61EE6">
      <w:pPr>
        <w:tabs>
          <w:tab w:val="left" w:pos="360"/>
        </w:tabs>
        <w:spacing w:line="240" w:lineRule="auto"/>
        <w:ind w:left="720"/>
        <w:rPr>
          <w:rFonts w:ascii="Calibri" w:hAnsi="Calibri" w:cs="Tahoma"/>
          <w:sz w:val="22"/>
          <w:lang w:eastAsia="sl-SI"/>
        </w:rPr>
      </w:pPr>
    </w:p>
    <w:p w14:paraId="618F0777" w14:textId="77777777" w:rsidR="00F61EE6" w:rsidRPr="00C36AAB" w:rsidRDefault="00F61EE6" w:rsidP="00F61EE6">
      <w:pPr>
        <w:tabs>
          <w:tab w:val="left" w:pos="360"/>
        </w:tabs>
        <w:spacing w:line="240" w:lineRule="auto"/>
        <w:rPr>
          <w:rFonts w:ascii="Calibri" w:hAnsi="Calibri" w:cs="Tahoma"/>
          <w:sz w:val="22"/>
          <w:lang w:eastAsia="sl-SI"/>
        </w:rPr>
      </w:pPr>
    </w:p>
    <w:p w14:paraId="471E4CA7" w14:textId="09256067" w:rsidR="00F61EE6" w:rsidRPr="00C36AAB" w:rsidRDefault="00F61EE6" w:rsidP="00F61EE6">
      <w:pPr>
        <w:numPr>
          <w:ilvl w:val="0"/>
          <w:numId w:val="45"/>
        </w:numPr>
        <w:spacing w:line="240" w:lineRule="auto"/>
        <w:jc w:val="left"/>
        <w:rPr>
          <w:rFonts w:ascii="Calibri" w:eastAsia="Times New Roman" w:hAnsi="Calibri"/>
          <w:sz w:val="22"/>
          <w:lang w:eastAsia="sl-SI"/>
        </w:rPr>
      </w:pPr>
      <w:r w:rsidRPr="00C36AAB">
        <w:rPr>
          <w:rFonts w:ascii="Calibri" w:eastAsia="Times New Roman" w:hAnsi="Calibri"/>
          <w:sz w:val="22"/>
          <w:lang w:eastAsia="sl-SI"/>
        </w:rPr>
        <w:t>T</w:t>
      </w:r>
      <w:r w:rsidRPr="00C36AAB">
        <w:rPr>
          <w:rFonts w:ascii="Calibri" w:eastAsia="Times New Roman" w:hAnsi="Calibri"/>
          <w:sz w:val="22"/>
          <w:vertAlign w:val="subscript"/>
          <w:lang w:eastAsia="sl-SI"/>
        </w:rPr>
        <w:t>PC</w:t>
      </w:r>
      <w:r w:rsidRPr="00C36AAB">
        <w:rPr>
          <w:rFonts w:ascii="Calibri" w:eastAsia="Times New Roman" w:hAnsi="Calibri"/>
          <w:sz w:val="22"/>
          <w:lang w:eastAsia="sl-SI"/>
        </w:rPr>
        <w:t xml:space="preserve"> – število točk po merilu ponudbena cena (v EUR brez DDV) – največje število točk: sedemdeset (</w:t>
      </w:r>
      <w:r w:rsidR="00354B74">
        <w:rPr>
          <w:rFonts w:ascii="Calibri" w:eastAsia="Times New Roman" w:hAnsi="Calibri"/>
          <w:sz w:val="22"/>
          <w:lang w:eastAsia="sl-SI"/>
        </w:rPr>
        <w:t>8</w:t>
      </w:r>
      <w:r w:rsidRPr="00C36AAB">
        <w:rPr>
          <w:rFonts w:ascii="Calibri" w:eastAsia="Times New Roman" w:hAnsi="Calibri"/>
          <w:sz w:val="22"/>
          <w:lang w:eastAsia="sl-SI"/>
        </w:rPr>
        <w:t>0)</w:t>
      </w:r>
    </w:p>
    <w:p w14:paraId="706F7623" w14:textId="77777777" w:rsidR="00F61EE6" w:rsidRPr="00C36AAB" w:rsidRDefault="00F61EE6" w:rsidP="00F61EE6">
      <w:pPr>
        <w:spacing w:line="240" w:lineRule="auto"/>
        <w:ind w:left="720"/>
        <w:rPr>
          <w:rFonts w:ascii="Calibri" w:eastAsia="Times New Roman" w:hAnsi="Calibri"/>
          <w:sz w:val="22"/>
          <w:lang w:eastAsia="sl-SI"/>
        </w:rPr>
      </w:pPr>
      <w:r w:rsidRPr="00C36AAB">
        <w:rPr>
          <w:rFonts w:ascii="Calibri" w:eastAsia="Times New Roman" w:hAnsi="Calibri"/>
          <w:sz w:val="22"/>
          <w:lang w:eastAsia="sl-SI"/>
        </w:rPr>
        <w:t xml:space="preserve"> </w:t>
      </w:r>
    </w:p>
    <w:p w14:paraId="7F1403E3" w14:textId="21B04435" w:rsidR="00F61EE6" w:rsidRPr="00C36AAB" w:rsidRDefault="00F61EE6" w:rsidP="00F61EE6">
      <w:pPr>
        <w:numPr>
          <w:ilvl w:val="0"/>
          <w:numId w:val="45"/>
        </w:numPr>
        <w:spacing w:line="240" w:lineRule="auto"/>
        <w:jc w:val="left"/>
        <w:rPr>
          <w:rFonts w:ascii="Calibri" w:eastAsia="Times New Roman" w:hAnsi="Calibri"/>
          <w:sz w:val="22"/>
          <w:lang w:eastAsia="sl-SI"/>
        </w:rPr>
      </w:pPr>
      <w:r w:rsidRPr="00C36AAB">
        <w:rPr>
          <w:rFonts w:ascii="Calibri" w:eastAsia="Times New Roman" w:hAnsi="Calibri"/>
          <w:sz w:val="22"/>
          <w:lang w:eastAsia="sl-SI"/>
        </w:rPr>
        <w:t>T</w:t>
      </w:r>
      <w:r w:rsidRPr="00C36AAB">
        <w:rPr>
          <w:rFonts w:ascii="Calibri" w:eastAsia="Times New Roman" w:hAnsi="Calibri" w:cs="Tahoma"/>
          <w:sz w:val="22"/>
          <w:szCs w:val="24"/>
          <w:vertAlign w:val="subscript"/>
          <w:lang w:eastAsia="sl-SI"/>
        </w:rPr>
        <w:t>VP</w:t>
      </w:r>
      <w:r w:rsidRPr="00C36AAB">
        <w:rPr>
          <w:rFonts w:ascii="Calibri" w:eastAsia="Times New Roman" w:hAnsi="Calibri"/>
          <w:sz w:val="22"/>
          <w:lang w:eastAsia="sl-SI"/>
        </w:rPr>
        <w:t xml:space="preserve"> – število točk po merilu višina popusta (v %) na blago, ki ni zajeto v ponudbenem predračunu  – največje število točk: deset (</w:t>
      </w:r>
      <w:r w:rsidR="00D14B5B">
        <w:rPr>
          <w:rFonts w:ascii="Calibri" w:eastAsia="Times New Roman" w:hAnsi="Calibri"/>
          <w:sz w:val="22"/>
          <w:lang w:eastAsia="sl-SI"/>
        </w:rPr>
        <w:t>2</w:t>
      </w:r>
      <w:r w:rsidRPr="00C36AAB">
        <w:rPr>
          <w:rFonts w:ascii="Calibri" w:eastAsia="Times New Roman" w:hAnsi="Calibri"/>
          <w:sz w:val="22"/>
          <w:lang w:eastAsia="sl-SI"/>
        </w:rPr>
        <w:t>0)</w:t>
      </w:r>
    </w:p>
    <w:p w14:paraId="3DE62050" w14:textId="77777777" w:rsidR="00F61EE6" w:rsidRPr="00C36AAB" w:rsidRDefault="00F61EE6" w:rsidP="00F61EE6">
      <w:pPr>
        <w:spacing w:line="240" w:lineRule="auto"/>
        <w:rPr>
          <w:rFonts w:ascii="Calibri" w:eastAsia="Times New Roman" w:hAnsi="Calibri"/>
          <w:sz w:val="22"/>
          <w:lang w:eastAsia="sl-SI"/>
        </w:rPr>
      </w:pPr>
    </w:p>
    <w:p w14:paraId="407278DA" w14:textId="77777777" w:rsidR="00F61EE6" w:rsidRPr="00C36AAB" w:rsidRDefault="00F61EE6" w:rsidP="00F61EE6">
      <w:pPr>
        <w:spacing w:line="240" w:lineRule="auto"/>
        <w:rPr>
          <w:rFonts w:ascii="Calibri" w:eastAsia="Times New Roman" w:hAnsi="Calibri"/>
          <w:sz w:val="22"/>
          <w:lang w:eastAsia="sl-SI"/>
        </w:rPr>
      </w:pPr>
    </w:p>
    <w:p w14:paraId="02930A3B" w14:textId="77777777" w:rsidR="00F61EE6" w:rsidRPr="00C36AAB" w:rsidRDefault="00F61EE6" w:rsidP="00F61EE6">
      <w:pPr>
        <w:spacing w:line="240" w:lineRule="auto"/>
        <w:jc w:val="left"/>
        <w:rPr>
          <w:rFonts w:ascii="Calibri" w:eastAsia="Times New Roman" w:hAnsi="Calibri"/>
          <w:sz w:val="22"/>
          <w:u w:val="single"/>
          <w:lang w:eastAsia="sl-SI"/>
        </w:rPr>
      </w:pPr>
      <w:r w:rsidRPr="00C36AAB">
        <w:rPr>
          <w:rFonts w:ascii="Calibri" w:eastAsia="Times New Roman" w:hAnsi="Calibri"/>
          <w:sz w:val="22"/>
          <w:u w:val="single"/>
          <w:lang w:eastAsia="sl-SI"/>
        </w:rPr>
        <w:t>PC – ponudbena cena (v EUR brez DDV):</w:t>
      </w:r>
    </w:p>
    <w:p w14:paraId="5DFC3467" w14:textId="77777777" w:rsidR="00F61EE6" w:rsidRPr="00C36AAB" w:rsidRDefault="00F61EE6" w:rsidP="00F61EE6">
      <w:pPr>
        <w:spacing w:line="240" w:lineRule="auto"/>
        <w:jc w:val="left"/>
        <w:rPr>
          <w:rFonts w:ascii="Calibri" w:eastAsia="Times New Roman" w:hAnsi="Calibri"/>
          <w:sz w:val="22"/>
          <w:lang w:eastAsia="sl-SI"/>
        </w:rPr>
      </w:pPr>
    </w:p>
    <w:p w14:paraId="2F732B63" w14:textId="09479432" w:rsidR="00F61EE6" w:rsidRPr="00C36AAB" w:rsidRDefault="00F61EE6" w:rsidP="00F61EE6">
      <w:pPr>
        <w:spacing w:line="240" w:lineRule="auto"/>
        <w:rPr>
          <w:rFonts w:ascii="Calibri" w:eastAsia="Times New Roman" w:hAnsi="Calibri"/>
          <w:sz w:val="22"/>
          <w:lang w:eastAsia="sl-SI"/>
        </w:rPr>
      </w:pPr>
      <w:r w:rsidRPr="00C36AAB">
        <w:rPr>
          <w:rFonts w:ascii="Calibri" w:eastAsia="Times New Roman" w:hAnsi="Calibri"/>
          <w:sz w:val="22"/>
          <w:lang w:eastAsia="sl-SI"/>
        </w:rPr>
        <w:t xml:space="preserve">Kot merilo se uporabi ponudbena cena (v EUR brez DDV). </w:t>
      </w:r>
      <w:r w:rsidRPr="00C36AAB">
        <w:rPr>
          <w:rFonts w:ascii="Calibri" w:eastAsia="Times New Roman" w:hAnsi="Calibri" w:cs="Tahoma"/>
          <w:sz w:val="22"/>
          <w:lang w:eastAsia="sl-SI"/>
        </w:rPr>
        <w:t>Ponudba, ki nudi v primerjavi z ostalimi ponudbami najnižjo ponudbeno ceno – minimalna ponujena PC (v EUR brez DDV), prejme največ točk – sedemdeset (</w:t>
      </w:r>
      <w:r w:rsidR="00D14B5B">
        <w:rPr>
          <w:rFonts w:ascii="Calibri" w:eastAsia="Times New Roman" w:hAnsi="Calibri" w:cs="Tahoma"/>
          <w:sz w:val="22"/>
          <w:lang w:eastAsia="sl-SI"/>
        </w:rPr>
        <w:t>8</w:t>
      </w:r>
      <w:r w:rsidRPr="00C36AAB">
        <w:rPr>
          <w:rFonts w:ascii="Calibri" w:eastAsia="Times New Roman" w:hAnsi="Calibri" w:cs="Tahoma"/>
          <w:sz w:val="22"/>
          <w:lang w:eastAsia="sl-SI"/>
        </w:rPr>
        <w:t>0) točk, preostale ponudbe (ponujena PC) pa ustrezno manjše število točk, in sicer glede na vrednost odstopanja ponujene cene od cene najugodnejšega ponudnika. Najvišje možno skupno število točk, ki jih je moč doseči v skladu s tem merilom, je sedemdeset (</w:t>
      </w:r>
      <w:r w:rsidR="00D14B5B">
        <w:rPr>
          <w:rFonts w:ascii="Calibri" w:eastAsia="Times New Roman" w:hAnsi="Calibri" w:cs="Tahoma"/>
          <w:sz w:val="22"/>
          <w:lang w:eastAsia="sl-SI"/>
        </w:rPr>
        <w:t>8</w:t>
      </w:r>
      <w:r w:rsidRPr="00C36AAB">
        <w:rPr>
          <w:rFonts w:ascii="Calibri" w:eastAsia="Times New Roman" w:hAnsi="Calibri" w:cs="Tahoma"/>
          <w:sz w:val="22"/>
          <w:lang w:eastAsia="sl-SI"/>
        </w:rPr>
        <w:t>0) točk.</w:t>
      </w:r>
    </w:p>
    <w:p w14:paraId="705448E2" w14:textId="77777777" w:rsidR="00F61EE6" w:rsidRPr="00C36AAB" w:rsidRDefault="00F61EE6" w:rsidP="00F61EE6">
      <w:pPr>
        <w:spacing w:line="240" w:lineRule="auto"/>
        <w:rPr>
          <w:rFonts w:ascii="Calibri" w:eastAsia="Times New Roman" w:hAnsi="Calibri"/>
          <w:sz w:val="22"/>
          <w:lang w:eastAsia="sl-SI"/>
        </w:rPr>
      </w:pPr>
    </w:p>
    <w:p w14:paraId="6C7CF0B9" w14:textId="0F209779" w:rsidR="00F61EE6" w:rsidRPr="00C36AAB" w:rsidRDefault="00F61EE6" w:rsidP="00F61EE6">
      <w:pPr>
        <w:spacing w:line="240" w:lineRule="auto"/>
        <w:jc w:val="center"/>
        <w:rPr>
          <w:rFonts w:ascii="Calibri" w:eastAsia="Times New Roman" w:hAnsi="Calibri"/>
          <w:sz w:val="22"/>
          <w:lang w:eastAsia="sl-SI"/>
        </w:rPr>
      </w:pPr>
      <m:oMathPara>
        <m:oMath>
          <m:r>
            <w:rPr>
              <w:rFonts w:ascii="Cambria Math" w:eastAsia="Times New Roman" w:hAnsi="Cambria Math" w:cs="Cambria Math"/>
              <w:sz w:val="22"/>
              <w:lang w:eastAsia="sl-SI"/>
            </w:rPr>
            <m:t>TPC</m:t>
          </m:r>
          <m:r>
            <m:rPr>
              <m:sty m:val="p"/>
            </m:rPr>
            <w:rPr>
              <w:rFonts w:ascii="Cambria Math" w:eastAsia="Times New Roman" w:hAnsi="Cambria Math" w:cs="Cambria Math"/>
              <w:sz w:val="22"/>
              <w:lang w:eastAsia="sl-SI"/>
            </w:rPr>
            <m:t>=80x</m:t>
          </m:r>
          <m:d>
            <m:dPr>
              <m:begChr m:val="["/>
              <m:endChr m:val="]"/>
              <m:ctrlPr>
                <w:rPr>
                  <w:rFonts w:ascii="Cambria Math" w:eastAsia="Times New Roman" w:hAnsi="Cambria Math"/>
                  <w:sz w:val="22"/>
                  <w:lang w:eastAsia="sl-SI"/>
                </w:rPr>
              </m:ctrlPr>
            </m:dPr>
            <m:e>
              <m:f>
                <m:fPr>
                  <m:ctrlPr>
                    <w:rPr>
                      <w:rFonts w:ascii="Cambria Math" w:eastAsia="Times New Roman" w:hAnsi="Cambria Math"/>
                      <w:sz w:val="22"/>
                      <w:lang w:eastAsia="sl-SI"/>
                    </w:rPr>
                  </m:ctrlPr>
                </m:fPr>
                <m:num>
                  <m:r>
                    <m:rPr>
                      <m:sty m:val="p"/>
                    </m:rPr>
                    <w:rPr>
                      <w:rFonts w:ascii="Cambria Math" w:eastAsia="Times New Roman" w:hAnsi="Cambria Math" w:cs="Cambria Math"/>
                      <w:sz w:val="22"/>
                      <w:lang w:eastAsia="sl-SI"/>
                    </w:rPr>
                    <m:t>minimalna ponujena PC</m:t>
                  </m:r>
                </m:num>
                <m:den>
                  <m:r>
                    <m:rPr>
                      <m:sty m:val="p"/>
                    </m:rPr>
                    <w:rPr>
                      <w:rFonts w:ascii="Cambria Math" w:eastAsia="Times New Roman" w:hAnsi="Cambria Math" w:cs="Cambria Math"/>
                      <w:sz w:val="22"/>
                      <w:lang w:eastAsia="sl-SI"/>
                    </w:rPr>
                    <m:t>ponujena C</m:t>
                  </m:r>
                </m:den>
              </m:f>
            </m:e>
          </m:d>
        </m:oMath>
      </m:oMathPara>
    </w:p>
    <w:p w14:paraId="102BD555" w14:textId="77777777" w:rsidR="00F61EE6" w:rsidRPr="00C36AAB" w:rsidRDefault="00F61EE6" w:rsidP="00F61EE6">
      <w:pPr>
        <w:spacing w:line="240" w:lineRule="auto"/>
        <w:jc w:val="left"/>
        <w:rPr>
          <w:rFonts w:ascii="Calibri" w:eastAsia="Times New Roman" w:hAnsi="Calibri"/>
          <w:sz w:val="22"/>
          <w:lang w:eastAsia="sl-SI"/>
        </w:rPr>
      </w:pPr>
    </w:p>
    <w:p w14:paraId="7CA3D58C" w14:textId="77777777" w:rsidR="00F61EE6" w:rsidRPr="00C36AAB" w:rsidRDefault="00F61EE6" w:rsidP="00F61EE6">
      <w:pPr>
        <w:spacing w:line="240" w:lineRule="auto"/>
        <w:jc w:val="left"/>
        <w:rPr>
          <w:rFonts w:ascii="Calibri" w:eastAsia="Times New Roman" w:hAnsi="Calibri"/>
          <w:sz w:val="22"/>
          <w:u w:val="single"/>
          <w:lang w:eastAsia="sl-SI"/>
        </w:rPr>
      </w:pPr>
      <w:r w:rsidRPr="00C36AAB">
        <w:rPr>
          <w:rFonts w:ascii="Calibri" w:eastAsia="Times New Roman" w:hAnsi="Calibri"/>
          <w:sz w:val="22"/>
          <w:u w:val="single"/>
          <w:lang w:eastAsia="sl-SI"/>
        </w:rPr>
        <w:t>VP – višina popusta (v %) na blago, ki ni zajeto v ponudbenem predračunu:</w:t>
      </w:r>
    </w:p>
    <w:p w14:paraId="34445A7D" w14:textId="77777777" w:rsidR="00F61EE6" w:rsidRPr="00C36AAB" w:rsidRDefault="00F61EE6" w:rsidP="00F61EE6">
      <w:pPr>
        <w:tabs>
          <w:tab w:val="left" w:pos="6690"/>
        </w:tabs>
        <w:spacing w:line="240" w:lineRule="auto"/>
        <w:jc w:val="left"/>
        <w:rPr>
          <w:rFonts w:ascii="Calibri" w:eastAsia="Times New Roman" w:hAnsi="Calibri"/>
          <w:sz w:val="22"/>
          <w:lang w:eastAsia="sl-SI"/>
        </w:rPr>
      </w:pPr>
      <w:r w:rsidRPr="00C36AAB">
        <w:rPr>
          <w:rFonts w:ascii="Calibri" w:eastAsia="Times New Roman" w:hAnsi="Calibri"/>
          <w:sz w:val="22"/>
          <w:lang w:eastAsia="sl-SI"/>
        </w:rPr>
        <w:tab/>
      </w:r>
    </w:p>
    <w:p w14:paraId="3D50465A" w14:textId="45BD9076" w:rsidR="00F61EE6" w:rsidRPr="00C36AAB" w:rsidRDefault="00F61EE6" w:rsidP="00F61EE6">
      <w:pPr>
        <w:spacing w:line="240" w:lineRule="auto"/>
        <w:rPr>
          <w:rFonts w:ascii="Calibri" w:eastAsia="Times New Roman" w:hAnsi="Calibri"/>
          <w:sz w:val="22"/>
          <w:lang w:eastAsia="sl-SI"/>
        </w:rPr>
      </w:pPr>
      <w:r w:rsidRPr="00C36AAB">
        <w:rPr>
          <w:rFonts w:ascii="Calibri" w:eastAsia="Times New Roman" w:hAnsi="Calibri"/>
          <w:sz w:val="22"/>
          <w:lang w:eastAsia="sl-SI"/>
        </w:rPr>
        <w:t xml:space="preserve">Kot merilo se uporabi število </w:t>
      </w:r>
      <w:r w:rsidRPr="00C36AAB">
        <w:rPr>
          <w:rFonts w:ascii="Calibri" w:eastAsia="Times New Roman" w:hAnsi="Calibri" w:cs="Tahoma"/>
          <w:sz w:val="22"/>
          <w:szCs w:val="24"/>
          <w:lang w:eastAsia="sl-SI"/>
        </w:rPr>
        <w:t>višina popusta (v %) na blago, ki ni zajeto v ponudbenem  predračunu.</w:t>
      </w:r>
      <w:r w:rsidRPr="00C36AAB">
        <w:rPr>
          <w:rFonts w:ascii="Calibri" w:eastAsia="Times New Roman" w:hAnsi="Calibri"/>
          <w:sz w:val="22"/>
          <w:lang w:eastAsia="sl-SI"/>
        </w:rPr>
        <w:t xml:space="preserve"> </w:t>
      </w:r>
      <w:r w:rsidRPr="00C36AAB">
        <w:rPr>
          <w:rFonts w:ascii="Calibri" w:eastAsia="Times New Roman" w:hAnsi="Calibri" w:cs="Tahoma"/>
          <w:sz w:val="22"/>
          <w:lang w:eastAsia="sl-SI"/>
        </w:rPr>
        <w:t>Ponudnik, ki ponudni najvišji popust (v %) na blago, ki ni zajeto v ponudbenem predračunu</w:t>
      </w:r>
      <w:r w:rsidRPr="00C36AAB">
        <w:rPr>
          <w:rFonts w:ascii="Calibri" w:eastAsia="Times New Roman" w:hAnsi="Calibri"/>
          <w:sz w:val="22"/>
          <w:lang w:eastAsia="sl-SI"/>
        </w:rPr>
        <w:t xml:space="preserve"> (največja VP), prejme največje število točk – trideset (</w:t>
      </w:r>
      <w:r w:rsidR="00D14B5B">
        <w:rPr>
          <w:rFonts w:ascii="Calibri" w:eastAsia="Times New Roman" w:hAnsi="Calibri"/>
          <w:sz w:val="22"/>
          <w:lang w:eastAsia="sl-SI"/>
        </w:rPr>
        <w:t>2</w:t>
      </w:r>
      <w:r w:rsidRPr="00C36AAB">
        <w:rPr>
          <w:rFonts w:ascii="Calibri" w:eastAsia="Times New Roman" w:hAnsi="Calibri"/>
          <w:sz w:val="22"/>
          <w:lang w:eastAsia="sl-SI"/>
        </w:rPr>
        <w:t>0) točk</w:t>
      </w:r>
      <w:r w:rsidRPr="00C36AAB">
        <w:rPr>
          <w:rFonts w:ascii="Calibri" w:eastAsia="Times New Roman" w:hAnsi="Calibri" w:cs="Tahoma"/>
          <w:sz w:val="22"/>
          <w:lang w:eastAsia="sl-SI"/>
        </w:rPr>
        <w:t xml:space="preserve">, preostale ponudbe (ponujena </w:t>
      </w:r>
      <w:r w:rsidRPr="00C36AAB">
        <w:rPr>
          <w:rFonts w:ascii="Calibri" w:eastAsia="Times New Roman" w:hAnsi="Calibri"/>
          <w:sz w:val="22"/>
          <w:lang w:eastAsia="sl-SI"/>
        </w:rPr>
        <w:t>VP</w:t>
      </w:r>
      <w:r w:rsidRPr="00C36AAB">
        <w:rPr>
          <w:rFonts w:ascii="Calibri" w:eastAsia="Times New Roman" w:hAnsi="Calibri" w:cs="Tahoma"/>
          <w:sz w:val="22"/>
          <w:lang w:eastAsia="sl-SI"/>
        </w:rPr>
        <w:t xml:space="preserve">) pa ustrezno manjše število točk, in sicer glede na vrednost odstopanja </w:t>
      </w:r>
      <w:r w:rsidRPr="00C36AAB">
        <w:rPr>
          <w:rFonts w:ascii="Calibri" w:eastAsia="Times New Roman" w:hAnsi="Calibri" w:cs="Tahoma"/>
          <w:sz w:val="22"/>
          <w:szCs w:val="24"/>
          <w:lang w:eastAsia="sl-SI"/>
        </w:rPr>
        <w:t>višine popusta (v %) na blago, ki ni zajeto v ponudbenem  predračunu</w:t>
      </w:r>
      <w:r w:rsidRPr="00C36AAB">
        <w:rPr>
          <w:rFonts w:ascii="Calibri" w:eastAsia="Times New Roman" w:hAnsi="Calibri"/>
          <w:sz w:val="22"/>
          <w:lang w:eastAsia="sl-SI"/>
        </w:rPr>
        <w:t>.</w:t>
      </w:r>
      <w:r w:rsidRPr="00C36AAB">
        <w:rPr>
          <w:rFonts w:ascii="Calibri" w:eastAsia="Times New Roman" w:hAnsi="Calibri" w:cs="Tahoma"/>
          <w:sz w:val="22"/>
          <w:lang w:eastAsia="sl-SI"/>
        </w:rPr>
        <w:t xml:space="preserve"> Najvišje možno skupno število točk, ki jih je moč doseči v skladu s tem merilom, je trideset (</w:t>
      </w:r>
      <w:r w:rsidR="00D14B5B">
        <w:rPr>
          <w:rFonts w:ascii="Calibri" w:eastAsia="Times New Roman" w:hAnsi="Calibri" w:cs="Tahoma"/>
          <w:sz w:val="22"/>
          <w:lang w:eastAsia="sl-SI"/>
        </w:rPr>
        <w:t>2</w:t>
      </w:r>
      <w:r w:rsidRPr="00C36AAB">
        <w:rPr>
          <w:rFonts w:ascii="Calibri" w:eastAsia="Times New Roman" w:hAnsi="Calibri" w:cs="Tahoma"/>
          <w:sz w:val="22"/>
          <w:lang w:eastAsia="sl-SI"/>
        </w:rPr>
        <w:t>0) točk.</w:t>
      </w:r>
    </w:p>
    <w:p w14:paraId="4BA7B579" w14:textId="77777777" w:rsidR="00F61EE6" w:rsidRPr="00C36AAB" w:rsidRDefault="00F61EE6" w:rsidP="00F61EE6">
      <w:pPr>
        <w:spacing w:line="240" w:lineRule="auto"/>
        <w:jc w:val="left"/>
        <w:rPr>
          <w:rFonts w:ascii="Calibri" w:eastAsia="Times New Roman" w:hAnsi="Calibri"/>
          <w:sz w:val="22"/>
          <w:u w:val="single"/>
          <w:lang w:eastAsia="sl-SI"/>
        </w:rPr>
      </w:pPr>
    </w:p>
    <w:p w14:paraId="7BE9C76F" w14:textId="716DCA2B" w:rsidR="00F61EE6" w:rsidRPr="00C36AAB" w:rsidRDefault="00F61EE6" w:rsidP="00F61EE6">
      <w:pPr>
        <w:tabs>
          <w:tab w:val="left" w:pos="567"/>
        </w:tabs>
        <w:spacing w:line="240" w:lineRule="auto"/>
        <w:jc w:val="center"/>
        <w:rPr>
          <w:rFonts w:ascii="Calibri" w:eastAsia="Times New Roman" w:hAnsi="Calibri" w:cs="Calibri"/>
          <w:sz w:val="22"/>
          <w:lang w:eastAsia="sl-SI"/>
        </w:rPr>
      </w:pPr>
      <m:oMathPara>
        <m:oMath>
          <m:r>
            <w:rPr>
              <w:rFonts w:ascii="Cambria Math" w:eastAsia="Times New Roman" w:hAnsi="Cambria Math" w:cs="Cambria Math"/>
              <w:sz w:val="22"/>
              <w:lang w:eastAsia="sl-SI"/>
            </w:rPr>
            <m:t>TVP</m:t>
          </m:r>
          <m:r>
            <m:rPr>
              <m:sty m:val="p"/>
            </m:rPr>
            <w:rPr>
              <w:rFonts w:ascii="Cambria Math" w:eastAsia="Times New Roman" w:hAnsi="Cambria Math" w:cs="Cambria Math"/>
              <w:sz w:val="22"/>
              <w:lang w:eastAsia="sl-SI"/>
            </w:rPr>
            <m:t>=</m:t>
          </m:r>
          <m:r>
            <w:rPr>
              <w:rFonts w:ascii="Cambria Math" w:eastAsia="Times New Roman" w:hAnsi="Cambria Math"/>
              <w:sz w:val="22"/>
              <w:lang w:eastAsia="sl-SI"/>
            </w:rPr>
            <m:t>20</m:t>
          </m:r>
          <m:r>
            <m:rPr>
              <m:sty m:val="p"/>
            </m:rPr>
            <w:rPr>
              <w:rFonts w:ascii="Cambria Math" w:eastAsia="Times New Roman" w:hAnsi="Cambria Math" w:cs="Cambria Math"/>
              <w:sz w:val="22"/>
              <w:lang w:eastAsia="sl-SI"/>
            </w:rPr>
            <m:t>x</m:t>
          </m:r>
          <m:d>
            <m:dPr>
              <m:begChr m:val="["/>
              <m:endChr m:val="]"/>
              <m:ctrlPr>
                <w:rPr>
                  <w:rFonts w:ascii="Cambria Math" w:eastAsia="Times New Roman" w:hAnsi="Cambria Math"/>
                  <w:sz w:val="22"/>
                  <w:lang w:eastAsia="sl-SI"/>
                </w:rPr>
              </m:ctrlPr>
            </m:dPr>
            <m:e>
              <m:f>
                <m:fPr>
                  <m:ctrlPr>
                    <w:rPr>
                      <w:rFonts w:ascii="Cambria Math" w:eastAsia="Times New Roman" w:hAnsi="Cambria Math"/>
                      <w:sz w:val="22"/>
                      <w:lang w:eastAsia="sl-SI"/>
                    </w:rPr>
                  </m:ctrlPr>
                </m:fPr>
                <m:num>
                  <m:r>
                    <m:rPr>
                      <m:sty m:val="p"/>
                    </m:rPr>
                    <w:rPr>
                      <w:rFonts w:ascii="Cambria Math" w:eastAsia="Times New Roman" w:hAnsi="Cambria Math" w:cs="Cambria Math"/>
                      <w:sz w:val="22"/>
                      <w:lang w:eastAsia="sl-SI"/>
                    </w:rPr>
                    <m:t>ponujen VP</m:t>
                  </m:r>
                </m:num>
                <m:den>
                  <m:r>
                    <m:rPr>
                      <m:sty m:val="p"/>
                    </m:rPr>
                    <w:rPr>
                      <w:rFonts w:ascii="Cambria Math" w:eastAsia="Times New Roman" w:hAnsi="Cambria Math" w:cs="Cambria Math"/>
                      <w:sz w:val="22"/>
                      <w:lang w:eastAsia="sl-SI"/>
                    </w:rPr>
                    <m:t>najvišji ponujen VP</m:t>
                  </m:r>
                </m:den>
              </m:f>
            </m:e>
          </m:d>
        </m:oMath>
      </m:oMathPara>
    </w:p>
    <w:p w14:paraId="5294DD6B" w14:textId="77777777" w:rsidR="00F61EE6" w:rsidRPr="00C36AAB" w:rsidRDefault="00F61EE6" w:rsidP="00F61EE6">
      <w:pPr>
        <w:tabs>
          <w:tab w:val="left" w:pos="567"/>
        </w:tabs>
        <w:spacing w:line="240" w:lineRule="auto"/>
        <w:rPr>
          <w:rFonts w:ascii="Calibri" w:eastAsia="Times New Roman" w:hAnsi="Calibri" w:cs="Calibri"/>
          <w:sz w:val="22"/>
          <w:lang w:eastAsia="sl-SI"/>
        </w:rPr>
      </w:pPr>
    </w:p>
    <w:p w14:paraId="33FF2185" w14:textId="77777777" w:rsidR="00F61EE6" w:rsidRPr="00C36AAB" w:rsidRDefault="00F61EE6" w:rsidP="00F61EE6">
      <w:pPr>
        <w:tabs>
          <w:tab w:val="left" w:pos="567"/>
        </w:tabs>
        <w:spacing w:line="240" w:lineRule="auto"/>
        <w:rPr>
          <w:rFonts w:ascii="Calibri" w:eastAsia="Times New Roman" w:hAnsi="Calibri" w:cs="Calibri"/>
          <w:sz w:val="22"/>
          <w:lang w:eastAsia="sl-SI"/>
        </w:rPr>
      </w:pPr>
    </w:p>
    <w:p w14:paraId="5DB5C860" w14:textId="77777777" w:rsidR="00F61EE6" w:rsidRPr="00C36AAB" w:rsidRDefault="00F61EE6" w:rsidP="00F61EE6">
      <w:pPr>
        <w:tabs>
          <w:tab w:val="left" w:pos="567"/>
        </w:tabs>
        <w:spacing w:line="240" w:lineRule="auto"/>
        <w:rPr>
          <w:rFonts w:ascii="Calibri" w:eastAsia="Times New Roman" w:hAnsi="Calibri" w:cs="Calibri"/>
          <w:sz w:val="22"/>
          <w:lang w:eastAsia="sl-SI"/>
        </w:rPr>
      </w:pPr>
    </w:p>
    <w:p w14:paraId="617BCE2E" w14:textId="77777777" w:rsidR="00BD463A" w:rsidRPr="00BD463A" w:rsidRDefault="00BD463A" w:rsidP="00BD463A">
      <w:pPr>
        <w:spacing w:line="300" w:lineRule="exact"/>
        <w:contextualSpacing/>
        <w:rPr>
          <w:rFonts w:ascii="Calibri" w:eastAsia="Times New Roman" w:hAnsi="Calibri" w:cs="Calibri"/>
          <w:b/>
          <w:bCs/>
          <w:szCs w:val="20"/>
          <w:lang w:eastAsia="sl-SI"/>
        </w:rPr>
      </w:pPr>
    </w:p>
    <w:p w14:paraId="65A1A269" w14:textId="77777777" w:rsidR="00BD463A" w:rsidRPr="00BD463A" w:rsidRDefault="00BD463A" w:rsidP="00BD463A">
      <w:pPr>
        <w:spacing w:line="300" w:lineRule="exact"/>
        <w:contextualSpacing/>
        <w:rPr>
          <w:rFonts w:ascii="Calibri" w:eastAsia="Times New Roman" w:hAnsi="Calibri" w:cs="Calibri"/>
          <w:b/>
          <w:bCs/>
          <w:szCs w:val="20"/>
          <w:lang w:eastAsia="sl-SI"/>
        </w:rPr>
      </w:pPr>
      <w:r w:rsidRPr="00BD463A">
        <w:rPr>
          <w:rFonts w:ascii="Calibri" w:eastAsia="Times New Roman" w:hAnsi="Calibri" w:cs="Calibri"/>
          <w:b/>
          <w:bCs/>
          <w:szCs w:val="20"/>
          <w:lang w:eastAsia="sl-SI"/>
        </w:rPr>
        <w:t>V kolikor več ponudnikov ponudi prejme pri ocenjevanju enako število točk, je izbran tisti ponudnik, ki ponudi nižjo ponudbeno ceno blaga in storitev po ponudbi (brez DDV). V kolikor sta ponudnika izenačena tudi po tem kriteriju, je izbran tisti ponudnik, ki prvi odda ponudbo (upošteva se datum in ura prejetja ponudbe na naslov naročnika).</w:t>
      </w:r>
    </w:p>
    <w:p w14:paraId="3D8828D5" w14:textId="7D9F0F72" w:rsidR="009F57CD" w:rsidRPr="0088498E" w:rsidRDefault="009F57CD" w:rsidP="009F57CD">
      <w:pPr>
        <w:spacing w:line="300" w:lineRule="exact"/>
        <w:contextualSpacing/>
        <w:rPr>
          <w:rFonts w:ascii="Calibri" w:eastAsia="Times New Roman" w:hAnsi="Calibri" w:cs="Calibri"/>
          <w:szCs w:val="20"/>
          <w:lang w:eastAsia="sl-SI"/>
        </w:rPr>
      </w:pPr>
    </w:p>
    <w:p w14:paraId="2B934D85" w14:textId="77777777" w:rsidR="009F57CD" w:rsidRPr="0088498E" w:rsidRDefault="009F57CD" w:rsidP="009F57CD">
      <w:pPr>
        <w:spacing w:line="300" w:lineRule="exact"/>
        <w:contextualSpacing/>
        <w:rPr>
          <w:rFonts w:ascii="Calibri" w:eastAsia="Times New Roman" w:hAnsi="Calibri" w:cs="Calibri"/>
          <w:szCs w:val="20"/>
          <w:lang w:eastAsia="sl-SI"/>
        </w:rPr>
      </w:pPr>
      <w:r w:rsidRPr="0088498E">
        <w:rPr>
          <w:rFonts w:ascii="Calibri" w:eastAsia="Times New Roman" w:hAnsi="Calibri" w:cs="Calibri"/>
          <w:szCs w:val="20"/>
          <w:lang w:eastAsia="sl-SI"/>
        </w:rPr>
        <w:t xml:space="preserve">Končna ponudbena cena z DDV mora vključevati vse elemente, iz katerih je sestavljena in mora vključevati vse stroške (zavarovanje, dostave...), davke in morebitne popuste tako, da naročnika ne bremenijo kakršnikoli stroški, povezani s predmetom javnega naročila. V kolikor ponudnik ponuja popust, ga mora vključiti v končno ponudbeno vrednost. </w:t>
      </w:r>
    </w:p>
    <w:p w14:paraId="16BABE82" w14:textId="40C53100" w:rsidR="009F57CD" w:rsidRPr="0088498E" w:rsidRDefault="009F57CD" w:rsidP="009F57CD">
      <w:pPr>
        <w:spacing w:line="300" w:lineRule="exact"/>
        <w:contextualSpacing/>
        <w:rPr>
          <w:rFonts w:ascii="Calibri" w:eastAsia="Times New Roman" w:hAnsi="Calibri" w:cs="Calibri"/>
          <w:szCs w:val="20"/>
          <w:lang w:eastAsia="sl-SI"/>
        </w:rPr>
      </w:pPr>
    </w:p>
    <w:p w14:paraId="152B3EE5" w14:textId="0C6A646C" w:rsidR="009F57CD" w:rsidRPr="0088498E" w:rsidRDefault="009F57CD" w:rsidP="009F57CD">
      <w:pPr>
        <w:spacing w:line="300" w:lineRule="exact"/>
        <w:contextualSpacing/>
        <w:rPr>
          <w:rFonts w:ascii="Calibri" w:eastAsia="Times New Roman" w:hAnsi="Calibri" w:cs="Calibri"/>
          <w:szCs w:val="20"/>
          <w:lang w:eastAsia="sl-SI"/>
        </w:rPr>
      </w:pPr>
      <w:r w:rsidRPr="0088498E">
        <w:rPr>
          <w:rFonts w:ascii="Calibri" w:eastAsia="Times New Roman" w:hAnsi="Calibri" w:cs="Calibri"/>
          <w:szCs w:val="20"/>
          <w:lang w:eastAsia="sl-SI"/>
        </w:rPr>
        <w:t xml:space="preserve">Cene </w:t>
      </w:r>
      <w:r w:rsidR="0071690C">
        <w:rPr>
          <w:rFonts w:ascii="Calibri" w:eastAsia="Times New Roman" w:hAnsi="Calibri" w:cs="Calibri"/>
          <w:szCs w:val="20"/>
          <w:lang w:eastAsia="sl-SI"/>
        </w:rPr>
        <w:t xml:space="preserve">in popust </w:t>
      </w:r>
      <w:r w:rsidRPr="0088498E">
        <w:rPr>
          <w:rFonts w:ascii="Calibri" w:eastAsia="Times New Roman" w:hAnsi="Calibri" w:cs="Calibri"/>
          <w:szCs w:val="20"/>
          <w:lang w:eastAsia="sl-SI"/>
        </w:rPr>
        <w:t xml:space="preserve">iz ponudbenega predračuna so fiksne za obdobje do </w:t>
      </w:r>
      <w:r w:rsidR="00274B74">
        <w:rPr>
          <w:rFonts w:ascii="Calibri" w:eastAsia="Times New Roman" w:hAnsi="Calibri" w:cs="Calibri"/>
          <w:szCs w:val="20"/>
          <w:lang w:eastAsia="sl-SI"/>
        </w:rPr>
        <w:t>konca trajanja pogodbe</w:t>
      </w:r>
      <w:r w:rsidRPr="0088498E">
        <w:rPr>
          <w:rFonts w:ascii="Calibri" w:eastAsia="Times New Roman" w:hAnsi="Calibri" w:cs="Calibri"/>
          <w:szCs w:val="20"/>
          <w:lang w:eastAsia="sl-SI"/>
        </w:rPr>
        <w:t xml:space="preserve">. </w:t>
      </w:r>
    </w:p>
    <w:p w14:paraId="37189D7A" w14:textId="77777777" w:rsidR="009F57CD" w:rsidRPr="0088498E" w:rsidRDefault="009F57CD" w:rsidP="009F57CD">
      <w:pPr>
        <w:spacing w:line="300" w:lineRule="exact"/>
        <w:contextualSpacing/>
        <w:rPr>
          <w:rFonts w:ascii="Calibri" w:eastAsia="Times New Roman" w:hAnsi="Calibri" w:cs="Calibri"/>
          <w:szCs w:val="20"/>
          <w:lang w:eastAsia="sl-SI"/>
        </w:rPr>
      </w:pPr>
    </w:p>
    <w:p w14:paraId="22187EB2" w14:textId="0BBFCF98" w:rsidR="009F57CD" w:rsidRPr="0088498E" w:rsidRDefault="009F57CD" w:rsidP="009F57CD">
      <w:pPr>
        <w:spacing w:line="300" w:lineRule="exact"/>
        <w:contextualSpacing/>
        <w:rPr>
          <w:rFonts w:ascii="Calibri" w:eastAsia="Times New Roman" w:hAnsi="Calibri" w:cs="Calibri"/>
          <w:szCs w:val="20"/>
          <w:lang w:eastAsia="sl-SI"/>
        </w:rPr>
      </w:pPr>
      <w:r w:rsidRPr="0088498E">
        <w:rPr>
          <w:rFonts w:ascii="Calibri" w:eastAsia="Times New Roman" w:hAnsi="Calibri" w:cs="Calibri"/>
          <w:szCs w:val="20"/>
          <w:lang w:eastAsia="sl-SI"/>
        </w:rPr>
        <w:t>Ponudnik mora v vse postavke obrazca Ponudbeni predračun vpisati cene</w:t>
      </w:r>
      <w:r w:rsidR="005D3CDD">
        <w:rPr>
          <w:rFonts w:ascii="Calibri" w:eastAsia="Times New Roman" w:hAnsi="Calibri" w:cs="Calibri"/>
          <w:szCs w:val="20"/>
          <w:lang w:eastAsia="sl-SI"/>
        </w:rPr>
        <w:t xml:space="preserve"> in popust</w:t>
      </w:r>
      <w:r w:rsidR="00BD463A">
        <w:rPr>
          <w:rFonts w:ascii="Calibri" w:eastAsia="Times New Roman" w:hAnsi="Calibri" w:cs="Calibri"/>
          <w:szCs w:val="20"/>
          <w:lang w:eastAsia="sl-SI"/>
        </w:rPr>
        <w:t xml:space="preserve">. </w:t>
      </w:r>
    </w:p>
    <w:p w14:paraId="20C12BD6" w14:textId="2DEAF261" w:rsidR="009F57CD" w:rsidRDefault="009F57CD" w:rsidP="009F57CD">
      <w:pPr>
        <w:spacing w:line="300" w:lineRule="exact"/>
        <w:contextualSpacing/>
        <w:rPr>
          <w:rFonts w:ascii="Calibri" w:eastAsia="Times New Roman" w:hAnsi="Calibri" w:cs="Calibri"/>
          <w:szCs w:val="20"/>
          <w:lang w:eastAsia="sl-SI"/>
        </w:rPr>
      </w:pPr>
      <w:r w:rsidRPr="0088498E">
        <w:rPr>
          <w:rFonts w:ascii="Calibri" w:eastAsia="Times New Roman" w:hAnsi="Calibri" w:cs="Calibri"/>
          <w:szCs w:val="20"/>
          <w:lang w:eastAsia="sl-SI"/>
        </w:rPr>
        <w:t xml:space="preserve">Ponudba mora v celoti ustrezati zahtevam iz razpisne dokumentacije. Če ponudnik ne ponudi vseh storitev in blaga, ki so navedeni v razpisni dokumentaciji (prazna mesta v </w:t>
      </w:r>
      <w:r w:rsidR="00912ECE">
        <w:rPr>
          <w:rFonts w:ascii="Calibri" w:eastAsia="Times New Roman" w:hAnsi="Calibri" w:cs="Calibri"/>
          <w:szCs w:val="20"/>
          <w:lang w:eastAsia="sl-SI"/>
        </w:rPr>
        <w:t xml:space="preserve">predračunu </w:t>
      </w:r>
      <w:r w:rsidRPr="0088498E">
        <w:rPr>
          <w:rFonts w:ascii="Calibri" w:eastAsia="Times New Roman" w:hAnsi="Calibri" w:cs="Calibri"/>
          <w:szCs w:val="20"/>
          <w:lang w:eastAsia="sl-SI"/>
        </w:rPr>
        <w:t>kaže na to, da ponudnik določenega blaga ne ponuja) ali ponudba ne ustreza tehničnih zahtevam, bo naročnik tako ponudbo izključil iz nadaljnjega ocenjevanja.</w:t>
      </w:r>
    </w:p>
    <w:p w14:paraId="17168E90" w14:textId="2897E12F" w:rsidR="00A14176" w:rsidRPr="00A14176" w:rsidRDefault="00A14176" w:rsidP="00A14176">
      <w:pPr>
        <w:spacing w:line="300" w:lineRule="exact"/>
        <w:contextualSpacing/>
        <w:rPr>
          <w:rFonts w:ascii="Calibri" w:eastAsia="Times New Roman" w:hAnsi="Calibri" w:cs="Calibri"/>
          <w:szCs w:val="20"/>
          <w:lang w:eastAsia="sl-SI"/>
        </w:rPr>
      </w:pPr>
      <w:r w:rsidRPr="00A14176">
        <w:rPr>
          <w:rFonts w:ascii="Calibri" w:eastAsia="Times New Roman" w:hAnsi="Calibri" w:cs="Calibri"/>
          <w:szCs w:val="20"/>
          <w:lang w:eastAsia="sl-SI"/>
        </w:rPr>
        <w:t xml:space="preserve">Naročnik bo vse ponudbe, ki ne bodo vsebovale vseh vrst blaga ali bi pri posameznem artiklu vsebovale ceno »0«, štel kot nedopustne ter jih bo izločil iz ocenjevanja ponudb. </w:t>
      </w:r>
    </w:p>
    <w:p w14:paraId="5767F5D7" w14:textId="77777777" w:rsidR="00A14176" w:rsidRPr="00A14176" w:rsidRDefault="00A14176" w:rsidP="00A14176">
      <w:pPr>
        <w:spacing w:line="300" w:lineRule="exact"/>
        <w:contextualSpacing/>
        <w:rPr>
          <w:rFonts w:ascii="Calibri" w:eastAsia="Times New Roman" w:hAnsi="Calibri" w:cs="Calibri"/>
          <w:szCs w:val="20"/>
          <w:lang w:eastAsia="sl-SI"/>
        </w:rPr>
      </w:pPr>
    </w:p>
    <w:p w14:paraId="4AC00002" w14:textId="3649AE8C" w:rsidR="00A14176" w:rsidRPr="0088498E" w:rsidRDefault="00A14176" w:rsidP="00A14176">
      <w:pPr>
        <w:spacing w:line="300" w:lineRule="exact"/>
        <w:contextualSpacing/>
        <w:rPr>
          <w:rFonts w:ascii="Calibri" w:eastAsia="Times New Roman" w:hAnsi="Calibri" w:cs="Calibri"/>
          <w:szCs w:val="20"/>
          <w:lang w:eastAsia="sl-SI"/>
        </w:rPr>
      </w:pPr>
      <w:r w:rsidRPr="00A14176">
        <w:rPr>
          <w:rFonts w:ascii="Calibri" w:eastAsia="Times New Roman" w:hAnsi="Calibri" w:cs="Calibri"/>
          <w:szCs w:val="20"/>
          <w:lang w:eastAsia="sl-SI"/>
        </w:rPr>
        <w:t>Vse opredeljene cene morajo biti višje od »0«. Pripisi v ponudbenem predračunu v stolpcu »artikel« niso dovoljeni. Ponudbene cene morajo biti podane na zahtevano enoto mere, ki je opredeljena. V ceni morajo biti vsebovani vsi stroški (transportni stroški, zavarovanje, stroški embalaže in podobno), davki in dajatve. Ponudbene cene morajo biti izražene v evrih (EUR).</w:t>
      </w:r>
    </w:p>
    <w:p w14:paraId="340F8C0A" w14:textId="74895EC5" w:rsidR="009F57CD" w:rsidRPr="0088498E" w:rsidRDefault="009F57CD" w:rsidP="0088498E"/>
    <w:p w14:paraId="3482025C" w14:textId="1996CA89" w:rsidR="00562109" w:rsidRPr="008F483D" w:rsidRDefault="00162589" w:rsidP="00DB287C">
      <w:pPr>
        <w:pStyle w:val="Naslov1"/>
        <w:rPr>
          <w:rFonts w:ascii="Calibri" w:hAnsi="Calibri" w:cs="Calibri"/>
          <w:color w:val="000000" w:themeColor="text1"/>
        </w:rPr>
      </w:pPr>
      <w:bookmarkStart w:id="90" w:name="_Toc63340017"/>
      <w:r w:rsidRPr="008F483D">
        <w:rPr>
          <w:rFonts w:ascii="Calibri" w:hAnsi="Calibri" w:cs="Calibri"/>
          <w:color w:val="000000" w:themeColor="text1"/>
        </w:rPr>
        <w:t>PONUDBA</w:t>
      </w:r>
      <w:bookmarkEnd w:id="90"/>
    </w:p>
    <w:p w14:paraId="0884E821" w14:textId="77777777" w:rsidR="003F1D63" w:rsidRPr="00722835" w:rsidRDefault="003F1D63" w:rsidP="003F1D63">
      <w:pPr>
        <w:pStyle w:val="Naslov2"/>
        <w:numPr>
          <w:ilvl w:val="1"/>
          <w:numId w:val="27"/>
        </w:numPr>
        <w:rPr>
          <w:rFonts w:asciiTheme="minorHAnsi" w:hAnsiTheme="minorHAnsi" w:cstheme="minorHAnsi"/>
        </w:rPr>
      </w:pPr>
      <w:bookmarkStart w:id="91" w:name="_Toc336851746"/>
      <w:bookmarkStart w:id="92" w:name="_Toc336851794"/>
      <w:bookmarkStart w:id="93" w:name="_Toc17273431"/>
      <w:bookmarkStart w:id="94" w:name="_Toc63340018"/>
      <w:r w:rsidRPr="00722835">
        <w:rPr>
          <w:rFonts w:asciiTheme="minorHAnsi" w:hAnsiTheme="minorHAnsi" w:cstheme="minorHAnsi"/>
        </w:rPr>
        <w:t>PONUDBENA DOKUMENTACIJA</w:t>
      </w:r>
      <w:bookmarkEnd w:id="91"/>
      <w:bookmarkEnd w:id="92"/>
      <w:bookmarkEnd w:id="93"/>
      <w:bookmarkEnd w:id="94"/>
    </w:p>
    <w:p w14:paraId="6DC9DC61" w14:textId="77777777" w:rsidR="003F1D63" w:rsidRPr="00D568E2" w:rsidRDefault="003F1D63" w:rsidP="003F1D63">
      <w:pPr>
        <w:rPr>
          <w:rFonts w:asciiTheme="minorHAnsi" w:hAnsiTheme="minorHAnsi" w:cstheme="minorHAnsi"/>
          <w:color w:val="000000" w:themeColor="text1"/>
        </w:rPr>
      </w:pPr>
      <w:r w:rsidRPr="00D568E2">
        <w:rPr>
          <w:rFonts w:asciiTheme="minorHAnsi" w:hAnsiTheme="minorHAnsi" w:cstheme="minorHAnsi"/>
          <w:color w:val="000000" w:themeColor="text1"/>
        </w:rPr>
        <w:t>Ponudbeno dokumentacijo sestavljajo naslednji dokumenti:</w:t>
      </w:r>
    </w:p>
    <w:p w14:paraId="48E4B1C7" w14:textId="1D8AF901" w:rsidR="003F1D63" w:rsidRDefault="003F1D63" w:rsidP="003F1D63"/>
    <w:p w14:paraId="0ACF22A2" w14:textId="0BAA016E" w:rsidR="005C1A61" w:rsidRPr="005B6479" w:rsidRDefault="005C1A61" w:rsidP="005C1A61">
      <w:pPr>
        <w:pStyle w:val="Odstavekseznama"/>
        <w:numPr>
          <w:ilvl w:val="0"/>
          <w:numId w:val="37"/>
        </w:numPr>
        <w:ind w:left="426"/>
        <w:rPr>
          <w:rFonts w:asciiTheme="minorHAnsi" w:hAnsiTheme="minorHAnsi" w:cstheme="minorHAnsi"/>
          <w:strike/>
          <w:color w:val="000000" w:themeColor="text1"/>
        </w:rPr>
      </w:pPr>
      <w:r>
        <w:rPr>
          <w:rFonts w:asciiTheme="minorHAnsi" w:hAnsiTheme="minorHAnsi" w:cstheme="minorHAnsi"/>
          <w:color w:val="000000" w:themeColor="text1"/>
        </w:rPr>
        <w:t xml:space="preserve">Izpolnjen </w:t>
      </w:r>
      <w:r w:rsidR="00656426">
        <w:rPr>
          <w:rFonts w:asciiTheme="minorHAnsi" w:hAnsiTheme="minorHAnsi" w:cstheme="minorHAnsi"/>
          <w:color w:val="000000" w:themeColor="text1"/>
        </w:rPr>
        <w:t>o</w:t>
      </w:r>
      <w:r w:rsidRPr="005B6479">
        <w:rPr>
          <w:rFonts w:asciiTheme="minorHAnsi" w:hAnsiTheme="minorHAnsi" w:cstheme="minorHAnsi"/>
          <w:color w:val="000000" w:themeColor="text1"/>
        </w:rPr>
        <w:t>brazec »Ponudba«</w:t>
      </w:r>
    </w:p>
    <w:p w14:paraId="4770578D" w14:textId="5B603DE1" w:rsidR="005C1A61" w:rsidRPr="005B6479" w:rsidRDefault="00656426" w:rsidP="005C1A61">
      <w:pPr>
        <w:pStyle w:val="Odstavekseznama"/>
        <w:numPr>
          <w:ilvl w:val="0"/>
          <w:numId w:val="37"/>
        </w:numPr>
        <w:ind w:left="426"/>
        <w:rPr>
          <w:rFonts w:asciiTheme="minorHAnsi" w:hAnsiTheme="minorHAnsi" w:cstheme="minorHAnsi"/>
          <w:color w:val="000000" w:themeColor="text1"/>
        </w:rPr>
      </w:pPr>
      <w:r>
        <w:rPr>
          <w:rFonts w:asciiTheme="minorHAnsi" w:hAnsiTheme="minorHAnsi" w:cstheme="minorHAnsi"/>
          <w:color w:val="000000" w:themeColor="text1"/>
        </w:rPr>
        <w:t>Izpolnjen o</w:t>
      </w:r>
      <w:r w:rsidR="005C1A61" w:rsidRPr="005B6479">
        <w:rPr>
          <w:rFonts w:asciiTheme="minorHAnsi" w:hAnsiTheme="minorHAnsi" w:cstheme="minorHAnsi"/>
          <w:color w:val="000000" w:themeColor="text1"/>
        </w:rPr>
        <w:t>brazec »Izjava za gospodarski subjekt«</w:t>
      </w:r>
    </w:p>
    <w:p w14:paraId="3BDB86A1" w14:textId="6D165AAD" w:rsidR="005C1A61" w:rsidRPr="005B6479" w:rsidRDefault="00656426" w:rsidP="005C1A61">
      <w:pPr>
        <w:pStyle w:val="Odstavekseznama"/>
        <w:numPr>
          <w:ilvl w:val="0"/>
          <w:numId w:val="37"/>
        </w:numPr>
        <w:ind w:left="426"/>
        <w:rPr>
          <w:rFonts w:asciiTheme="minorHAnsi" w:hAnsiTheme="minorHAnsi" w:cstheme="minorHAnsi"/>
          <w:color w:val="000000" w:themeColor="text1"/>
        </w:rPr>
      </w:pPr>
      <w:r>
        <w:rPr>
          <w:rFonts w:asciiTheme="minorHAnsi" w:hAnsiTheme="minorHAnsi" w:cstheme="minorHAnsi"/>
          <w:color w:val="000000" w:themeColor="text1"/>
        </w:rPr>
        <w:t>Izpolnjen o</w:t>
      </w:r>
      <w:r w:rsidR="005C1A61" w:rsidRPr="005B6479">
        <w:rPr>
          <w:rFonts w:asciiTheme="minorHAnsi" w:hAnsiTheme="minorHAnsi" w:cstheme="minorHAnsi"/>
          <w:color w:val="000000" w:themeColor="text1"/>
        </w:rPr>
        <w:t>brazec »Izjava o izpolnjevanju pogojev glede ekonomskega in finančnega položaja«</w:t>
      </w:r>
    </w:p>
    <w:p w14:paraId="6FC8901F" w14:textId="7BE053B9" w:rsidR="005C1A61" w:rsidRPr="005B6479" w:rsidRDefault="00656426" w:rsidP="005C1A61">
      <w:pPr>
        <w:pStyle w:val="Odstavekseznama"/>
        <w:numPr>
          <w:ilvl w:val="0"/>
          <w:numId w:val="37"/>
        </w:numPr>
        <w:ind w:left="426"/>
        <w:rPr>
          <w:rFonts w:asciiTheme="minorHAnsi" w:hAnsiTheme="minorHAnsi" w:cstheme="minorHAnsi"/>
          <w:color w:val="000000" w:themeColor="text1"/>
        </w:rPr>
      </w:pPr>
      <w:r>
        <w:rPr>
          <w:rFonts w:asciiTheme="minorHAnsi" w:hAnsiTheme="minorHAnsi" w:cstheme="minorHAnsi"/>
          <w:color w:val="000000" w:themeColor="text1"/>
        </w:rPr>
        <w:t>Izpolnjen o</w:t>
      </w:r>
      <w:r w:rsidR="005C1A61" w:rsidRPr="005B6479">
        <w:rPr>
          <w:rFonts w:asciiTheme="minorHAnsi" w:hAnsiTheme="minorHAnsi" w:cstheme="minorHAnsi"/>
          <w:color w:val="000000" w:themeColor="text1"/>
        </w:rPr>
        <w:t xml:space="preserve">brazec »Evidenca poslovnih subjektov po </w:t>
      </w:r>
      <w:proofErr w:type="spellStart"/>
      <w:r w:rsidR="005C1A61" w:rsidRPr="005B6479">
        <w:rPr>
          <w:rFonts w:asciiTheme="minorHAnsi" w:hAnsiTheme="minorHAnsi" w:cstheme="minorHAnsi"/>
          <w:color w:val="000000" w:themeColor="text1"/>
        </w:rPr>
        <w:t>ZintPK</w:t>
      </w:r>
      <w:proofErr w:type="spellEnd"/>
      <w:r w:rsidR="005C1A61" w:rsidRPr="005B6479">
        <w:rPr>
          <w:rFonts w:asciiTheme="minorHAnsi" w:hAnsiTheme="minorHAnsi" w:cstheme="minorHAnsi"/>
          <w:color w:val="000000" w:themeColor="text1"/>
        </w:rPr>
        <w:t>«</w:t>
      </w:r>
    </w:p>
    <w:p w14:paraId="7C4DF9F5" w14:textId="4E862FC9" w:rsidR="005C1A61" w:rsidRPr="008447FB" w:rsidRDefault="00656426" w:rsidP="005C1A61">
      <w:pPr>
        <w:numPr>
          <w:ilvl w:val="0"/>
          <w:numId w:val="37"/>
        </w:numPr>
        <w:ind w:left="426"/>
        <w:rPr>
          <w:rFonts w:asciiTheme="minorHAnsi" w:hAnsiTheme="minorHAnsi" w:cstheme="minorHAnsi"/>
          <w:color w:val="000000" w:themeColor="text1"/>
        </w:rPr>
      </w:pPr>
      <w:r w:rsidRPr="008447FB">
        <w:rPr>
          <w:rFonts w:asciiTheme="minorHAnsi" w:hAnsiTheme="minorHAnsi" w:cstheme="minorHAnsi"/>
          <w:color w:val="000000" w:themeColor="text1"/>
        </w:rPr>
        <w:t>Izpolnjen o</w:t>
      </w:r>
      <w:r w:rsidR="005C1A61" w:rsidRPr="008447FB">
        <w:rPr>
          <w:rFonts w:asciiTheme="minorHAnsi" w:hAnsiTheme="minorHAnsi" w:cstheme="minorHAnsi"/>
          <w:color w:val="000000" w:themeColor="text1"/>
        </w:rPr>
        <w:t>brazec »Predračun« (datoteka: 6_predračun.xlsx)</w:t>
      </w:r>
    </w:p>
    <w:p w14:paraId="567B2037" w14:textId="314EA1E0" w:rsidR="005C1A61" w:rsidRPr="008447FB" w:rsidRDefault="00656426" w:rsidP="005C1A61">
      <w:pPr>
        <w:numPr>
          <w:ilvl w:val="0"/>
          <w:numId w:val="37"/>
        </w:numPr>
        <w:ind w:left="426"/>
        <w:rPr>
          <w:rFonts w:asciiTheme="minorHAnsi" w:hAnsiTheme="minorHAnsi" w:cstheme="minorHAnsi"/>
          <w:color w:val="000000" w:themeColor="text1"/>
        </w:rPr>
      </w:pPr>
      <w:r w:rsidRPr="008447FB">
        <w:rPr>
          <w:rFonts w:asciiTheme="minorHAnsi" w:hAnsiTheme="minorHAnsi" w:cstheme="minorHAnsi"/>
          <w:color w:val="000000" w:themeColor="text1"/>
        </w:rPr>
        <w:t>Izpolnjen o</w:t>
      </w:r>
      <w:r w:rsidR="005C1A61" w:rsidRPr="008447FB">
        <w:rPr>
          <w:rFonts w:asciiTheme="minorHAnsi" w:hAnsiTheme="minorHAnsi" w:cstheme="minorHAnsi"/>
          <w:color w:val="000000" w:themeColor="text1"/>
        </w:rPr>
        <w:t xml:space="preserve">brazec »Povzetek predračuna – rekapitulacija« (datoteka: </w:t>
      </w:r>
      <w:r w:rsidR="002B05BF">
        <w:rPr>
          <w:rFonts w:asciiTheme="minorHAnsi" w:hAnsiTheme="minorHAnsi" w:cstheme="minorHAnsi"/>
          <w:color w:val="000000" w:themeColor="text1"/>
        </w:rPr>
        <w:t>6</w:t>
      </w:r>
      <w:r w:rsidR="005C1A61" w:rsidRPr="008447FB">
        <w:rPr>
          <w:rFonts w:asciiTheme="minorHAnsi" w:hAnsiTheme="minorHAnsi" w:cstheme="minorHAnsi"/>
          <w:color w:val="000000" w:themeColor="text1"/>
        </w:rPr>
        <w:t>_Povzetek_predracun</w:t>
      </w:r>
      <w:r w:rsidR="00EA5B5A" w:rsidRPr="008447FB">
        <w:rPr>
          <w:rFonts w:asciiTheme="minorHAnsi" w:hAnsiTheme="minorHAnsi" w:cstheme="minorHAnsi"/>
          <w:color w:val="000000" w:themeColor="text1"/>
        </w:rPr>
        <w:t>a</w:t>
      </w:r>
      <w:r w:rsidR="005C1A61" w:rsidRPr="008447FB">
        <w:rPr>
          <w:rFonts w:asciiTheme="minorHAnsi" w:hAnsiTheme="minorHAnsi" w:cstheme="minorHAnsi"/>
          <w:color w:val="000000" w:themeColor="text1"/>
        </w:rPr>
        <w:t>.docx)</w:t>
      </w:r>
    </w:p>
    <w:p w14:paraId="2A61F65A" w14:textId="77777777" w:rsidR="00051159" w:rsidRDefault="00051159" w:rsidP="00051159">
      <w:pPr>
        <w:numPr>
          <w:ilvl w:val="0"/>
          <w:numId w:val="37"/>
        </w:numPr>
        <w:ind w:left="426"/>
        <w:rPr>
          <w:rFonts w:asciiTheme="minorHAnsi" w:hAnsiTheme="minorHAnsi" w:cstheme="minorHAnsi"/>
          <w:color w:val="000000" w:themeColor="text1"/>
        </w:rPr>
      </w:pPr>
      <w:r>
        <w:rPr>
          <w:rFonts w:asciiTheme="minorHAnsi" w:hAnsiTheme="minorHAnsi" w:cstheme="minorHAnsi"/>
          <w:color w:val="000000" w:themeColor="text1"/>
        </w:rPr>
        <w:t>Izpolnjen o</w:t>
      </w:r>
      <w:r w:rsidRPr="008A522F">
        <w:rPr>
          <w:rFonts w:asciiTheme="minorHAnsi" w:hAnsiTheme="minorHAnsi" w:cstheme="minorHAnsi"/>
          <w:color w:val="000000" w:themeColor="text1"/>
        </w:rPr>
        <w:t>brazec »Dogovor o oddaji skupne ponudbe« (</w:t>
      </w:r>
      <w:r w:rsidRPr="000C3786">
        <w:rPr>
          <w:rFonts w:asciiTheme="minorHAnsi" w:hAnsiTheme="minorHAnsi" w:cstheme="minorHAnsi"/>
          <w:color w:val="000000" w:themeColor="text1"/>
        </w:rPr>
        <w:t>zgolj v primeru nastopa skupine ponudnikov</w:t>
      </w:r>
      <w:r>
        <w:rPr>
          <w:rFonts w:asciiTheme="minorHAnsi" w:hAnsiTheme="minorHAnsi" w:cstheme="minorHAnsi"/>
          <w:color w:val="000000" w:themeColor="text1"/>
        </w:rPr>
        <w:t>)</w:t>
      </w:r>
    </w:p>
    <w:p w14:paraId="5E59330B" w14:textId="37152255" w:rsidR="00051159" w:rsidRPr="00051159" w:rsidRDefault="00051159" w:rsidP="00051159">
      <w:pPr>
        <w:numPr>
          <w:ilvl w:val="0"/>
          <w:numId w:val="37"/>
        </w:numPr>
        <w:ind w:left="426"/>
        <w:rPr>
          <w:rFonts w:asciiTheme="minorHAnsi" w:hAnsiTheme="minorHAnsi" w:cstheme="minorHAnsi"/>
          <w:color w:val="000000" w:themeColor="text1"/>
        </w:rPr>
      </w:pPr>
      <w:r>
        <w:rPr>
          <w:rFonts w:asciiTheme="minorHAnsi" w:hAnsiTheme="minorHAnsi" w:cstheme="minorHAnsi"/>
          <w:color w:val="000000" w:themeColor="text1"/>
        </w:rPr>
        <w:t>Izpolnjen obr</w:t>
      </w:r>
      <w:r w:rsidRPr="00051159">
        <w:rPr>
          <w:rFonts w:asciiTheme="minorHAnsi" w:hAnsiTheme="minorHAnsi" w:cstheme="minorHAnsi"/>
          <w:color w:val="000000" w:themeColor="text1"/>
        </w:rPr>
        <w:t>azec "Izjava ponudnika, da ne nastopa s podizvajalci" (zgolj v primeru, če ponudnik oz. sodelujoči v skupni ponudbi ne nastopajo s podizvajalci)</w:t>
      </w:r>
    </w:p>
    <w:p w14:paraId="4C8FD3B1" w14:textId="1CAEBE14" w:rsidR="005C1A61" w:rsidRDefault="00E7274B" w:rsidP="005C1A61">
      <w:pPr>
        <w:pStyle w:val="Odstavekseznama"/>
        <w:numPr>
          <w:ilvl w:val="0"/>
          <w:numId w:val="37"/>
        </w:numPr>
        <w:ind w:left="426"/>
        <w:rPr>
          <w:rFonts w:asciiTheme="minorHAnsi" w:hAnsiTheme="minorHAnsi" w:cstheme="minorHAnsi"/>
          <w:color w:val="000000" w:themeColor="text1"/>
        </w:rPr>
      </w:pPr>
      <w:r>
        <w:rPr>
          <w:rFonts w:asciiTheme="minorHAnsi" w:hAnsiTheme="minorHAnsi" w:cstheme="minorHAnsi"/>
          <w:color w:val="000000" w:themeColor="text1"/>
        </w:rPr>
        <w:t>Izpolnjen o</w:t>
      </w:r>
      <w:r w:rsidR="005C1A61" w:rsidRPr="005B6479">
        <w:rPr>
          <w:rFonts w:asciiTheme="minorHAnsi" w:hAnsiTheme="minorHAnsi" w:cstheme="minorHAnsi"/>
          <w:color w:val="000000" w:themeColor="text1"/>
        </w:rPr>
        <w:t>brazec »Soglasje podizvajalca« (v primeru, če ponudnik nastopa s podizvajalci in ti zahtevajo neposredna plačila)</w:t>
      </w:r>
    </w:p>
    <w:p w14:paraId="76BECDDE" w14:textId="10D2477E" w:rsidR="0096233E" w:rsidRPr="00752B93" w:rsidRDefault="0096233E" w:rsidP="005C1A61">
      <w:pPr>
        <w:pStyle w:val="Odstavekseznama"/>
        <w:numPr>
          <w:ilvl w:val="0"/>
          <w:numId w:val="37"/>
        </w:numPr>
        <w:ind w:left="426"/>
        <w:rPr>
          <w:rFonts w:asciiTheme="minorHAnsi" w:hAnsiTheme="minorHAnsi" w:cstheme="minorHAnsi"/>
        </w:rPr>
      </w:pPr>
      <w:r w:rsidRPr="00752B93">
        <w:rPr>
          <w:rFonts w:asciiTheme="minorHAnsi" w:hAnsiTheme="minorHAnsi" w:cstheme="minorHAnsi"/>
        </w:rPr>
        <w:t>Izjava o izdaji finančnega zavarovanja za resnost ponudbe</w:t>
      </w:r>
    </w:p>
    <w:p w14:paraId="41926E22" w14:textId="5934298E" w:rsidR="005C1A61" w:rsidRPr="002B05BF" w:rsidRDefault="00207DA7" w:rsidP="002B05BF">
      <w:pPr>
        <w:pStyle w:val="Odstavekseznama"/>
        <w:numPr>
          <w:ilvl w:val="0"/>
          <w:numId w:val="37"/>
        </w:numPr>
        <w:ind w:left="426"/>
        <w:rPr>
          <w:rFonts w:asciiTheme="minorHAnsi" w:hAnsiTheme="minorHAnsi" w:cstheme="minorHAnsi"/>
          <w:color w:val="000000" w:themeColor="text1"/>
        </w:rPr>
      </w:pPr>
      <w:r>
        <w:rPr>
          <w:rFonts w:asciiTheme="minorHAnsi" w:hAnsiTheme="minorHAnsi" w:cstheme="minorHAnsi"/>
          <w:color w:val="000000" w:themeColor="text1"/>
        </w:rPr>
        <w:t>Izjava o izdaji f</w:t>
      </w:r>
      <w:r w:rsidR="005C1A61" w:rsidRPr="005B6479">
        <w:rPr>
          <w:rFonts w:asciiTheme="minorHAnsi" w:hAnsiTheme="minorHAnsi" w:cstheme="minorHAnsi"/>
          <w:color w:val="000000" w:themeColor="text1"/>
        </w:rPr>
        <w:t>inančn</w:t>
      </w:r>
      <w:r>
        <w:rPr>
          <w:rFonts w:asciiTheme="minorHAnsi" w:hAnsiTheme="minorHAnsi" w:cstheme="minorHAnsi"/>
          <w:color w:val="000000" w:themeColor="text1"/>
        </w:rPr>
        <w:t>ega</w:t>
      </w:r>
      <w:r w:rsidR="005C1A61" w:rsidRPr="005B6479">
        <w:rPr>
          <w:rFonts w:asciiTheme="minorHAnsi" w:hAnsiTheme="minorHAnsi" w:cstheme="minorHAnsi"/>
          <w:color w:val="000000" w:themeColor="text1"/>
        </w:rPr>
        <w:t xml:space="preserve"> zavarovanj</w:t>
      </w:r>
      <w:r>
        <w:rPr>
          <w:rFonts w:asciiTheme="minorHAnsi" w:hAnsiTheme="minorHAnsi" w:cstheme="minorHAnsi"/>
          <w:color w:val="000000" w:themeColor="text1"/>
        </w:rPr>
        <w:t xml:space="preserve">a </w:t>
      </w:r>
      <w:r w:rsidR="005C1A61" w:rsidRPr="005B6479">
        <w:rPr>
          <w:rFonts w:asciiTheme="minorHAnsi" w:hAnsiTheme="minorHAnsi" w:cstheme="minorHAnsi"/>
          <w:color w:val="000000" w:themeColor="text1"/>
        </w:rPr>
        <w:t xml:space="preserve">za dobro izvedbo pogodbenih obveznosti </w:t>
      </w:r>
    </w:p>
    <w:p w14:paraId="2997D469" w14:textId="25F5E270" w:rsidR="005C1A61" w:rsidRDefault="0098511D" w:rsidP="005C1A61">
      <w:pPr>
        <w:pStyle w:val="Odstavekseznama"/>
        <w:numPr>
          <w:ilvl w:val="0"/>
          <w:numId w:val="37"/>
        </w:numPr>
        <w:ind w:left="426"/>
        <w:rPr>
          <w:rFonts w:asciiTheme="minorHAnsi" w:hAnsiTheme="minorHAnsi" w:cstheme="minorHAnsi"/>
          <w:color w:val="000000" w:themeColor="text1"/>
        </w:rPr>
      </w:pPr>
      <w:r>
        <w:rPr>
          <w:rFonts w:asciiTheme="minorHAnsi" w:hAnsiTheme="minorHAnsi" w:cstheme="minorHAnsi"/>
          <w:color w:val="000000" w:themeColor="text1"/>
        </w:rPr>
        <w:t>Izpolnjen</w:t>
      </w:r>
      <w:r w:rsidRPr="005B6479">
        <w:rPr>
          <w:rFonts w:asciiTheme="minorHAnsi" w:hAnsiTheme="minorHAnsi" w:cstheme="minorHAnsi"/>
          <w:color w:val="000000" w:themeColor="text1"/>
        </w:rPr>
        <w:t xml:space="preserve"> </w:t>
      </w:r>
      <w:r>
        <w:rPr>
          <w:rFonts w:asciiTheme="minorHAnsi" w:hAnsiTheme="minorHAnsi" w:cstheme="minorHAnsi"/>
          <w:color w:val="000000" w:themeColor="text1"/>
        </w:rPr>
        <w:t>o</w:t>
      </w:r>
      <w:r w:rsidR="005C1A61" w:rsidRPr="005B6479">
        <w:rPr>
          <w:rFonts w:asciiTheme="minorHAnsi" w:hAnsiTheme="minorHAnsi" w:cstheme="minorHAnsi"/>
          <w:color w:val="000000" w:themeColor="text1"/>
        </w:rPr>
        <w:t>brazec »Izjava o udeležbi fizičnih in pravnih oseb«</w:t>
      </w:r>
    </w:p>
    <w:p w14:paraId="4A300C72" w14:textId="46911EAF" w:rsidR="0034797C" w:rsidRDefault="0034797C" w:rsidP="0034797C">
      <w:pPr>
        <w:pStyle w:val="Odstavekseznama"/>
        <w:numPr>
          <w:ilvl w:val="0"/>
          <w:numId w:val="37"/>
        </w:numPr>
        <w:ind w:left="426"/>
        <w:rPr>
          <w:rFonts w:asciiTheme="minorHAnsi" w:hAnsiTheme="minorHAnsi" w:cstheme="minorHAnsi"/>
          <w:color w:val="000000" w:themeColor="text1"/>
        </w:rPr>
      </w:pPr>
      <w:r w:rsidRPr="0034797C">
        <w:rPr>
          <w:rFonts w:asciiTheme="minorHAnsi" w:hAnsiTheme="minorHAnsi" w:cstheme="minorHAnsi"/>
          <w:color w:val="000000" w:themeColor="text1"/>
        </w:rPr>
        <w:t>Obrazec "Seznam referenc gospodarskega subjekta"</w:t>
      </w:r>
    </w:p>
    <w:p w14:paraId="1B13F7B4" w14:textId="77777777" w:rsidR="006A4FDD" w:rsidRDefault="006A4FDD" w:rsidP="00362C11">
      <w:pPr>
        <w:rPr>
          <w:rFonts w:asciiTheme="minorHAnsi" w:hAnsiTheme="minorHAnsi" w:cstheme="minorHAnsi"/>
        </w:rPr>
      </w:pPr>
    </w:p>
    <w:p w14:paraId="1E94F16A" w14:textId="1ED98D71" w:rsidR="00362C11" w:rsidRDefault="00362C11" w:rsidP="00362C11">
      <w:pPr>
        <w:rPr>
          <w:rFonts w:asciiTheme="minorHAnsi" w:hAnsiTheme="minorHAnsi" w:cstheme="minorHAnsi"/>
        </w:rPr>
      </w:pPr>
      <w:r w:rsidRPr="00722835">
        <w:rPr>
          <w:rFonts w:asciiTheme="minorHAnsi" w:hAnsiTheme="minorHAnsi" w:cstheme="minorHAnsi"/>
        </w:rPr>
        <w:t>Ponudnik v ponudbi priloži le dokumente, ki so navedeni v tej točki. Po pregledu ponudb bo naročnik, v kolikor se bo pojavil dvom o resničnosti ponudnikovih izjav, najugodnejšega ponudnika pozval k predložitvi dokazil, kot je navedeno za posameznim zahtevanim pogojem oziroma razlogom za izključitev.</w:t>
      </w:r>
    </w:p>
    <w:p w14:paraId="52FE3BDC" w14:textId="77777777" w:rsidR="00362C11" w:rsidRDefault="00362C11" w:rsidP="00362C11">
      <w:pPr>
        <w:rPr>
          <w:rFonts w:asciiTheme="minorHAnsi" w:hAnsiTheme="minorHAnsi" w:cstheme="minorHAnsi"/>
        </w:rPr>
      </w:pPr>
    </w:p>
    <w:p w14:paraId="7E4B4447" w14:textId="77777777" w:rsidR="00362C11" w:rsidRDefault="00362C11" w:rsidP="00362C11">
      <w:pPr>
        <w:rPr>
          <w:rFonts w:asciiTheme="minorHAnsi" w:hAnsiTheme="minorHAnsi" w:cstheme="minorHAnsi"/>
        </w:rPr>
      </w:pPr>
      <w:r w:rsidRPr="00722835">
        <w:rPr>
          <w:rFonts w:asciiTheme="minorHAnsi" w:hAnsiTheme="minorHAnsi" w:cstheme="minorHAnsi"/>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2887646F" w14:textId="77777777" w:rsidR="00362C11" w:rsidRDefault="00362C11" w:rsidP="00362C11">
      <w:pPr>
        <w:rPr>
          <w:rFonts w:asciiTheme="minorHAnsi" w:hAnsiTheme="minorHAnsi" w:cstheme="minorHAnsi"/>
        </w:rPr>
      </w:pPr>
    </w:p>
    <w:p w14:paraId="6D24CDEA" w14:textId="77777777" w:rsidR="00362C11" w:rsidRDefault="00362C11" w:rsidP="00362C11">
      <w:pPr>
        <w:rPr>
          <w:rFonts w:asciiTheme="minorHAnsi" w:hAnsiTheme="minorHAnsi" w:cstheme="minorHAnsi"/>
        </w:rPr>
      </w:pPr>
      <w:r>
        <w:rPr>
          <w:rFonts w:asciiTheme="minorHAnsi" w:hAnsiTheme="minorHAnsi" w:cstheme="minorHAnsi"/>
        </w:rPr>
        <w:t>Ponudniki v vseh zahtevanih obrazcih izpolnijo prazna polja in vsebine, ki so predvidene za vnos podatkov s strani ponudnikov.</w:t>
      </w:r>
    </w:p>
    <w:p w14:paraId="37FC70CF" w14:textId="77777777" w:rsidR="00362C11" w:rsidRDefault="00362C11" w:rsidP="00362C11">
      <w:pPr>
        <w:rPr>
          <w:rFonts w:asciiTheme="minorHAnsi" w:hAnsiTheme="minorHAnsi" w:cstheme="minorHAnsi"/>
        </w:rPr>
      </w:pPr>
    </w:p>
    <w:p w14:paraId="6A809721" w14:textId="77777777" w:rsidR="00362C11" w:rsidRPr="005220C1" w:rsidRDefault="00362C11" w:rsidP="00362C11">
      <w:pPr>
        <w:rPr>
          <w:rFonts w:asciiTheme="minorHAnsi" w:hAnsiTheme="minorHAnsi" w:cstheme="minorHAnsi"/>
        </w:rPr>
      </w:pPr>
      <w:r w:rsidRPr="00BD002D">
        <w:rPr>
          <w:rFonts w:asciiTheme="minorHAnsi" w:hAnsiTheme="minorHAnsi" w:cstheme="minorHAnsi"/>
        </w:rPr>
        <w:t xml:space="preserve">Pri oddaji ponudbe in izpolnjevanju naročnikovih pogojev mora ponudnik upoštevati vso veljavno slovensko zakonodajo. </w:t>
      </w:r>
    </w:p>
    <w:p w14:paraId="7AA1498D" w14:textId="77777777" w:rsidR="00974AB6" w:rsidRPr="00B41D8A" w:rsidRDefault="00B33CEE" w:rsidP="00AF1F2F">
      <w:pPr>
        <w:pStyle w:val="Naslov2"/>
        <w:rPr>
          <w:rFonts w:ascii="Calibri" w:hAnsi="Calibri" w:cs="Calibri"/>
        </w:rPr>
      </w:pPr>
      <w:bookmarkStart w:id="95" w:name="_Toc63340019"/>
      <w:r>
        <w:rPr>
          <w:rFonts w:ascii="Calibri" w:hAnsi="Calibri" w:cs="Calibri"/>
        </w:rPr>
        <w:t>SESTAVLJANJE PONUDBE</w:t>
      </w:r>
      <w:bookmarkEnd w:id="95"/>
    </w:p>
    <w:p w14:paraId="188FA707" w14:textId="77777777" w:rsidR="00BB1E26" w:rsidRPr="00FE0591" w:rsidRDefault="00974AB6" w:rsidP="00F22058">
      <w:pPr>
        <w:pStyle w:val="Naslov3"/>
        <w:ind w:hanging="215"/>
        <w:rPr>
          <w:rFonts w:ascii="Calibri" w:hAnsi="Calibri" w:cs="Calibri"/>
          <w:color w:val="000000" w:themeColor="text1"/>
        </w:rPr>
      </w:pPr>
      <w:bookmarkStart w:id="96" w:name="_Toc464638554"/>
      <w:bookmarkStart w:id="97" w:name="_Toc63340020"/>
      <w:bookmarkEnd w:id="96"/>
      <w:r w:rsidRPr="00FE0591">
        <w:rPr>
          <w:rFonts w:ascii="Calibri" w:hAnsi="Calibri" w:cs="Calibri"/>
          <w:color w:val="000000" w:themeColor="text1"/>
        </w:rPr>
        <w:t>Dokazila o izpolnjevanju zahtev iz tehničnih specifikacij</w:t>
      </w:r>
      <w:bookmarkEnd w:id="97"/>
    </w:p>
    <w:p w14:paraId="5A07744F" w14:textId="30A4D017" w:rsidR="00974AB6" w:rsidRPr="00B85320" w:rsidRDefault="0035229F" w:rsidP="00AF1F2F">
      <w:pPr>
        <w:rPr>
          <w:rFonts w:ascii="Calibri" w:hAnsi="Calibri" w:cs="Calibri"/>
          <w:color w:val="000000" w:themeColor="text1"/>
        </w:rPr>
      </w:pPr>
      <w:r w:rsidRPr="00B85320">
        <w:rPr>
          <w:rFonts w:ascii="Calibri" w:hAnsi="Calibri" w:cs="Calibri"/>
          <w:color w:val="000000" w:themeColor="text1"/>
        </w:rPr>
        <w:t>Predmet ponudbe mora izpolnjevati zahteve</w:t>
      </w:r>
      <w:r w:rsidR="00442953" w:rsidRPr="00B85320">
        <w:rPr>
          <w:rFonts w:ascii="Calibri" w:hAnsi="Calibri" w:cs="Calibri"/>
          <w:color w:val="000000" w:themeColor="text1"/>
        </w:rPr>
        <w:t>,</w:t>
      </w:r>
      <w:r w:rsidRPr="00B85320">
        <w:rPr>
          <w:rFonts w:ascii="Calibri" w:hAnsi="Calibri" w:cs="Calibri"/>
          <w:color w:val="000000" w:themeColor="text1"/>
        </w:rPr>
        <w:t xml:space="preserve"> navedene v </w:t>
      </w:r>
      <w:r w:rsidR="004275CC" w:rsidRPr="00B85320">
        <w:rPr>
          <w:rFonts w:ascii="Calibri" w:hAnsi="Calibri" w:cs="Calibri"/>
          <w:color w:val="000000" w:themeColor="text1"/>
        </w:rPr>
        <w:t xml:space="preserve">Prilogi 1 </w:t>
      </w:r>
      <w:r w:rsidR="00AE1C33" w:rsidRPr="00B85320">
        <w:rPr>
          <w:rFonts w:ascii="Calibri" w:hAnsi="Calibri" w:cs="Calibri"/>
          <w:color w:val="000000" w:themeColor="text1"/>
        </w:rPr>
        <w:t>»T</w:t>
      </w:r>
      <w:r w:rsidRPr="00B85320">
        <w:rPr>
          <w:rFonts w:ascii="Calibri" w:hAnsi="Calibri" w:cs="Calibri"/>
          <w:color w:val="000000" w:themeColor="text1"/>
        </w:rPr>
        <w:t>ehničn</w:t>
      </w:r>
      <w:r w:rsidR="004275CC" w:rsidRPr="00B85320">
        <w:rPr>
          <w:rFonts w:ascii="Calibri" w:hAnsi="Calibri" w:cs="Calibri"/>
          <w:color w:val="000000" w:themeColor="text1"/>
        </w:rPr>
        <w:t>e</w:t>
      </w:r>
      <w:r w:rsidRPr="00B85320">
        <w:rPr>
          <w:rFonts w:ascii="Calibri" w:hAnsi="Calibri" w:cs="Calibri"/>
          <w:color w:val="000000" w:themeColor="text1"/>
        </w:rPr>
        <w:t xml:space="preserve"> specifikacij</w:t>
      </w:r>
      <w:r w:rsidR="00E56737" w:rsidRPr="00B85320">
        <w:rPr>
          <w:rFonts w:ascii="Calibri" w:hAnsi="Calibri" w:cs="Calibri"/>
          <w:color w:val="000000" w:themeColor="text1"/>
        </w:rPr>
        <w:t>e</w:t>
      </w:r>
      <w:r w:rsidR="00AE1C33" w:rsidRPr="00B85320">
        <w:rPr>
          <w:rFonts w:ascii="Calibri" w:hAnsi="Calibri" w:cs="Calibri"/>
          <w:color w:val="000000" w:themeColor="text1"/>
        </w:rPr>
        <w:t>«</w:t>
      </w:r>
      <w:r w:rsidRPr="00B85320">
        <w:rPr>
          <w:rFonts w:ascii="Calibri" w:hAnsi="Calibri" w:cs="Calibri"/>
          <w:color w:val="000000" w:themeColor="text1"/>
        </w:rPr>
        <w:t xml:space="preserve">, ki </w:t>
      </w:r>
      <w:r w:rsidR="00965387" w:rsidRPr="00B85320">
        <w:rPr>
          <w:rFonts w:ascii="Calibri" w:hAnsi="Calibri" w:cs="Calibri"/>
          <w:color w:val="000000" w:themeColor="text1"/>
        </w:rPr>
        <w:t xml:space="preserve">so </w:t>
      </w:r>
      <w:r w:rsidRPr="00B85320">
        <w:rPr>
          <w:rFonts w:ascii="Calibri" w:hAnsi="Calibri" w:cs="Calibri"/>
          <w:color w:val="000000" w:themeColor="text1"/>
        </w:rPr>
        <w:t>sestavni del te razpisne dokumentacije</w:t>
      </w:r>
      <w:r w:rsidR="004275CC" w:rsidRPr="00B85320">
        <w:rPr>
          <w:rFonts w:ascii="Calibri" w:hAnsi="Calibri" w:cs="Calibri"/>
          <w:color w:val="000000" w:themeColor="text1"/>
        </w:rPr>
        <w:t xml:space="preserve"> </w:t>
      </w:r>
      <w:r w:rsidR="0061451D" w:rsidRPr="00B85320">
        <w:rPr>
          <w:rFonts w:ascii="Calibri" w:hAnsi="Calibri" w:cs="Calibri"/>
          <w:color w:val="000000" w:themeColor="text1"/>
        </w:rPr>
        <w:t>JN.</w:t>
      </w:r>
    </w:p>
    <w:p w14:paraId="7572A62F" w14:textId="77777777" w:rsidR="00CF4C15" w:rsidRPr="00155531" w:rsidRDefault="00CF4C15" w:rsidP="00CF4C15">
      <w:pPr>
        <w:pStyle w:val="Naslov3"/>
        <w:numPr>
          <w:ilvl w:val="2"/>
          <w:numId w:val="27"/>
        </w:numPr>
        <w:rPr>
          <w:rFonts w:asciiTheme="minorHAnsi" w:hAnsiTheme="minorHAnsi" w:cstheme="minorHAnsi"/>
        </w:rPr>
      </w:pPr>
      <w:bookmarkStart w:id="98" w:name="_Toc17273434"/>
      <w:bookmarkStart w:id="99" w:name="_Toc63340021"/>
      <w:r w:rsidRPr="00155531">
        <w:rPr>
          <w:rFonts w:asciiTheme="minorHAnsi" w:hAnsiTheme="minorHAnsi" w:cstheme="minorHAnsi"/>
        </w:rPr>
        <w:t>Obrazec »Predračun«</w:t>
      </w:r>
      <w:bookmarkEnd w:id="98"/>
      <w:bookmarkEnd w:id="99"/>
    </w:p>
    <w:p w14:paraId="4A5E6018" w14:textId="77777777" w:rsidR="00CF4C15" w:rsidRPr="007C4E49" w:rsidRDefault="00CF4C15" w:rsidP="00CF4C15">
      <w:pPr>
        <w:rPr>
          <w:rFonts w:asciiTheme="minorHAnsi" w:hAnsiTheme="minorHAnsi" w:cstheme="minorHAnsi"/>
          <w:color w:val="000000" w:themeColor="text1"/>
        </w:rPr>
      </w:pPr>
      <w:r w:rsidRPr="00155531">
        <w:rPr>
          <w:rFonts w:asciiTheme="minorHAnsi" w:hAnsiTheme="minorHAnsi" w:cstheme="minorHAnsi"/>
          <w:color w:val="000000" w:themeColor="text1"/>
        </w:rPr>
        <w:t>Ponudnik mora v Predračunu ponujati vse ponudbene postavke, ob upoštevanju tehničnih specifikacij, ki so del</w:t>
      </w:r>
      <w:r w:rsidRPr="007C4E49">
        <w:rPr>
          <w:rFonts w:asciiTheme="minorHAnsi" w:hAnsiTheme="minorHAnsi" w:cstheme="minorHAnsi"/>
          <w:color w:val="000000" w:themeColor="text1"/>
        </w:rPr>
        <w:t xml:space="preserve"> </w:t>
      </w:r>
      <w:r w:rsidRPr="00390B85">
        <w:rPr>
          <w:rFonts w:asciiTheme="minorHAnsi" w:hAnsiTheme="minorHAnsi" w:cstheme="minorHAnsi"/>
          <w:color w:val="000000" w:themeColor="text1"/>
        </w:rPr>
        <w:t>dokumentacije JN. Ponudnik izpolni vse postavke v Predračunu, in sicer na največ dve (2) decimalni mesti.</w:t>
      </w:r>
    </w:p>
    <w:p w14:paraId="21995ED9" w14:textId="77777777" w:rsidR="00CF4C15" w:rsidRPr="00722835" w:rsidRDefault="00CF4C15" w:rsidP="00CF4C15">
      <w:pPr>
        <w:rPr>
          <w:rFonts w:asciiTheme="minorHAnsi" w:hAnsiTheme="minorHAnsi" w:cstheme="minorHAnsi"/>
        </w:rPr>
      </w:pPr>
    </w:p>
    <w:p w14:paraId="13D8746A" w14:textId="77777777" w:rsidR="00CF4C15" w:rsidRPr="00390B85" w:rsidRDefault="00CF4C15" w:rsidP="00CF4C15">
      <w:pPr>
        <w:rPr>
          <w:rFonts w:asciiTheme="minorHAnsi" w:hAnsiTheme="minorHAnsi" w:cstheme="minorHAnsi"/>
          <w:color w:val="000000" w:themeColor="text1"/>
        </w:rPr>
      </w:pPr>
      <w:r w:rsidRPr="00390B85">
        <w:rPr>
          <w:rFonts w:asciiTheme="minorHAnsi" w:hAnsiTheme="minorHAnsi" w:cstheme="minorHAnsi"/>
          <w:color w:val="000000" w:themeColor="text1"/>
        </w:rPr>
        <w:t>Ponudnik mora izpolniti vse postavke v predračunu. V kolikor ponudnik cene v posamezno postavko ne vpiše ali vpiše ceno nič (0) EUR, se šteje, da predmetne postavke ne ponuja in tako ne izpolnjuje vseh zahtev naročnika iz dokumentacije JN in bo naročnik ponudbo zavrnil kot nedopustno.</w:t>
      </w:r>
    </w:p>
    <w:p w14:paraId="71F6C838" w14:textId="77777777" w:rsidR="00CF4C15" w:rsidRPr="00722835" w:rsidRDefault="00CF4C15" w:rsidP="00CF4C15">
      <w:pPr>
        <w:rPr>
          <w:rFonts w:asciiTheme="minorHAnsi" w:hAnsiTheme="minorHAnsi" w:cstheme="minorHAnsi"/>
        </w:rPr>
      </w:pPr>
    </w:p>
    <w:p w14:paraId="236BF1A6" w14:textId="77777777" w:rsidR="00CF4C15" w:rsidRPr="00A607F9" w:rsidRDefault="00CF4C15" w:rsidP="00CF4C15">
      <w:pPr>
        <w:rPr>
          <w:rFonts w:asciiTheme="minorHAnsi" w:hAnsiTheme="minorHAnsi" w:cstheme="minorHAnsi"/>
        </w:rPr>
      </w:pPr>
      <w:r w:rsidRPr="00A607F9">
        <w:rPr>
          <w:rFonts w:asciiTheme="minorHAnsi" w:hAnsiTheme="minorHAnsi" w:cstheme="minorHAnsi"/>
        </w:rPr>
        <w:t>Ponudnik ne sme spreminjati vsebine predračuna.</w:t>
      </w:r>
    </w:p>
    <w:p w14:paraId="7F2236F5" w14:textId="77777777" w:rsidR="00CF4C15" w:rsidRPr="00A607F9" w:rsidRDefault="00CF4C15" w:rsidP="00CF4C15">
      <w:pPr>
        <w:rPr>
          <w:rFonts w:asciiTheme="minorHAnsi" w:hAnsiTheme="minorHAnsi" w:cstheme="minorHAnsi"/>
        </w:rPr>
      </w:pPr>
    </w:p>
    <w:p w14:paraId="5EA3440C" w14:textId="77777777" w:rsidR="00CF4C15" w:rsidRDefault="00CF4C15" w:rsidP="00CF4C15">
      <w:pPr>
        <w:rPr>
          <w:rFonts w:asciiTheme="minorHAnsi" w:hAnsiTheme="minorHAnsi" w:cstheme="minorHAnsi"/>
        </w:rPr>
      </w:pPr>
      <w:r>
        <w:rPr>
          <w:rFonts w:asciiTheme="minorHAnsi" w:hAnsiTheme="minorHAnsi" w:cstheme="minorHAnsi"/>
        </w:rPr>
        <w:t xml:space="preserve">Ponujene cene </w:t>
      </w:r>
      <w:r w:rsidRPr="00722835">
        <w:rPr>
          <w:rFonts w:asciiTheme="minorHAnsi" w:hAnsiTheme="minorHAnsi" w:cstheme="minorHAnsi"/>
        </w:rPr>
        <w:t>mora</w:t>
      </w:r>
      <w:r>
        <w:rPr>
          <w:rFonts w:asciiTheme="minorHAnsi" w:hAnsiTheme="minorHAnsi" w:cstheme="minorHAnsi"/>
        </w:rPr>
        <w:t>jo</w:t>
      </w:r>
      <w:r w:rsidRPr="00722835">
        <w:rPr>
          <w:rFonts w:asciiTheme="minorHAnsi" w:hAnsiTheme="minorHAnsi" w:cstheme="minorHAnsi"/>
        </w:rPr>
        <w:t xml:space="preserve"> </w:t>
      </w:r>
      <w:r>
        <w:rPr>
          <w:rFonts w:asciiTheme="minorHAnsi" w:hAnsiTheme="minorHAnsi" w:cstheme="minorHAnsi"/>
        </w:rPr>
        <w:t>biti izražene v evrih in morajo vključevati vse</w:t>
      </w:r>
      <w:r w:rsidRPr="00722835">
        <w:rPr>
          <w:rFonts w:asciiTheme="minorHAnsi" w:hAnsiTheme="minorHAnsi" w:cstheme="minorHAnsi"/>
        </w:rPr>
        <w:t xml:space="preserve"> </w:t>
      </w:r>
      <w:r>
        <w:rPr>
          <w:rFonts w:asciiTheme="minorHAnsi" w:hAnsiTheme="minorHAnsi" w:cstheme="minorHAnsi"/>
        </w:rPr>
        <w:t>elemente, iz katerih so sestavljene</w:t>
      </w:r>
      <w:r w:rsidRPr="006629D5">
        <w:rPr>
          <w:rFonts w:asciiTheme="minorHAnsi" w:hAnsiTheme="minorHAnsi" w:cstheme="minorHAnsi"/>
        </w:rPr>
        <w:t xml:space="preserve"> (razpisan</w:t>
      </w:r>
      <w:r>
        <w:rPr>
          <w:rFonts w:asciiTheme="minorHAnsi" w:hAnsiTheme="minorHAnsi" w:cstheme="minorHAnsi"/>
        </w:rPr>
        <w:t xml:space="preserve">o blago oz. </w:t>
      </w:r>
      <w:r w:rsidRPr="006629D5">
        <w:rPr>
          <w:rFonts w:asciiTheme="minorHAnsi" w:hAnsiTheme="minorHAnsi" w:cstheme="minorHAnsi"/>
        </w:rPr>
        <w:t>stori</w:t>
      </w:r>
      <w:r>
        <w:rPr>
          <w:rFonts w:asciiTheme="minorHAnsi" w:hAnsiTheme="minorHAnsi" w:cstheme="minorHAnsi"/>
        </w:rPr>
        <w:t xml:space="preserve">tve, morebitne popuste, stroške </w:t>
      </w:r>
      <w:r w:rsidRPr="006629D5">
        <w:rPr>
          <w:rFonts w:asciiTheme="minorHAnsi" w:hAnsiTheme="minorHAnsi" w:cstheme="minorHAnsi"/>
        </w:rPr>
        <w:t>dela, prevozn</w:t>
      </w:r>
      <w:r>
        <w:rPr>
          <w:rFonts w:asciiTheme="minorHAnsi" w:hAnsiTheme="minorHAnsi" w:cstheme="minorHAnsi"/>
        </w:rPr>
        <w:t>e</w:t>
      </w:r>
      <w:r w:rsidRPr="006629D5">
        <w:rPr>
          <w:rFonts w:asciiTheme="minorHAnsi" w:hAnsiTheme="minorHAnsi" w:cstheme="minorHAnsi"/>
        </w:rPr>
        <w:t xml:space="preserve"> stroške, </w:t>
      </w:r>
      <w:r>
        <w:rPr>
          <w:rFonts w:asciiTheme="minorHAnsi" w:hAnsiTheme="minorHAnsi" w:cstheme="minorHAnsi"/>
        </w:rPr>
        <w:t xml:space="preserve">stroške </w:t>
      </w:r>
      <w:r w:rsidRPr="006629D5">
        <w:rPr>
          <w:rFonts w:asciiTheme="minorHAnsi" w:hAnsiTheme="minorHAnsi" w:cstheme="minorHAnsi"/>
        </w:rPr>
        <w:t>zavarovanja</w:t>
      </w:r>
      <w:r>
        <w:rPr>
          <w:rFonts w:asciiTheme="minorHAnsi" w:hAnsiTheme="minorHAnsi" w:cstheme="minorHAnsi"/>
        </w:rPr>
        <w:t xml:space="preserve"> </w:t>
      </w:r>
      <w:r>
        <w:rPr>
          <w:rFonts w:asciiTheme="minorHAnsi" w:hAnsiTheme="minorHAnsi"/>
          <w:szCs w:val="20"/>
        </w:rPr>
        <w:t>ter vse ostale stroške, povezane s predmetom javnega naročila</w:t>
      </w:r>
      <w:r w:rsidRPr="006629D5">
        <w:rPr>
          <w:rFonts w:asciiTheme="minorHAnsi" w:hAnsiTheme="minorHAnsi" w:cstheme="minorHAnsi"/>
        </w:rPr>
        <w:t>). Cene in popust</w:t>
      </w:r>
      <w:r>
        <w:rPr>
          <w:rFonts w:asciiTheme="minorHAnsi" w:hAnsiTheme="minorHAnsi" w:cstheme="minorHAnsi"/>
        </w:rPr>
        <w:t>i</w:t>
      </w:r>
      <w:r w:rsidRPr="006629D5">
        <w:rPr>
          <w:rFonts w:asciiTheme="minorHAnsi" w:hAnsiTheme="minorHAnsi" w:cstheme="minorHAnsi"/>
        </w:rPr>
        <w:t xml:space="preserve"> so fiksni in nespremenljivi </w:t>
      </w:r>
      <w:r>
        <w:rPr>
          <w:rFonts w:asciiTheme="minorHAnsi" w:hAnsiTheme="minorHAnsi" w:cstheme="minorHAnsi"/>
        </w:rPr>
        <w:t>za celotno obdobje veljavnosti</w:t>
      </w:r>
      <w:r w:rsidRPr="006629D5">
        <w:rPr>
          <w:rFonts w:asciiTheme="minorHAnsi" w:hAnsiTheme="minorHAnsi" w:cstheme="minorHAnsi"/>
        </w:rPr>
        <w:t xml:space="preserve"> pogodbe. Naročnik v okviru ponujenih storitev ne bo dovoljeval drugih ali dodatnih zaračunavanj.</w:t>
      </w:r>
    </w:p>
    <w:p w14:paraId="387661B1" w14:textId="77777777" w:rsidR="00CF4C15" w:rsidRDefault="00CF4C15" w:rsidP="00CF4C15">
      <w:pPr>
        <w:rPr>
          <w:rFonts w:asciiTheme="minorHAnsi" w:hAnsiTheme="minorHAnsi" w:cstheme="minorHAnsi"/>
        </w:rPr>
      </w:pPr>
    </w:p>
    <w:p w14:paraId="308E9B45" w14:textId="77777777" w:rsidR="00CF4C15" w:rsidRPr="00722835" w:rsidRDefault="00CF4C15" w:rsidP="00CF4C15">
      <w:pPr>
        <w:rPr>
          <w:rFonts w:asciiTheme="minorHAnsi" w:hAnsiTheme="minorHAnsi" w:cstheme="minorHAnsi"/>
        </w:rPr>
      </w:pPr>
      <w:r w:rsidRPr="00722835">
        <w:rPr>
          <w:rFonts w:asciiTheme="minorHAnsi" w:hAnsiTheme="minorHAnsi" w:cstheme="minorHAnsi"/>
        </w:rPr>
        <w:t>V primeru, da bo naročnik pri pregledu in ocenjevanju ponudb odkril očitne računske napake, bo ravnal v skladu s 7. odstavkom 89. člena ZJN-3.</w:t>
      </w:r>
    </w:p>
    <w:p w14:paraId="69E762FB" w14:textId="77777777" w:rsidR="00CF4C15" w:rsidRPr="00722835" w:rsidRDefault="00CF4C15" w:rsidP="00CF4C15">
      <w:pPr>
        <w:rPr>
          <w:rFonts w:asciiTheme="minorHAnsi" w:hAnsiTheme="minorHAnsi" w:cstheme="minorHAnsi"/>
        </w:rPr>
      </w:pPr>
    </w:p>
    <w:p w14:paraId="6CCD2ADF" w14:textId="77777777" w:rsidR="00CF4C15" w:rsidRDefault="00CF4C15" w:rsidP="00CF4C15">
      <w:pPr>
        <w:rPr>
          <w:rFonts w:asciiTheme="minorHAnsi" w:hAnsiTheme="minorHAnsi" w:cstheme="minorHAnsi"/>
          <w:b/>
        </w:rPr>
      </w:pPr>
      <w:bookmarkStart w:id="100" w:name="_Hlk16242714"/>
      <w:r w:rsidRPr="00A91F87">
        <w:rPr>
          <w:rFonts w:asciiTheme="minorHAnsi" w:hAnsiTheme="minorHAnsi" w:cstheme="minorHAnsi"/>
          <w:b/>
        </w:rPr>
        <w:t>Ponudnik v sistemu e-JN predračun naloži v razdelek »Drugi dokumenti« v .</w:t>
      </w:r>
      <w:proofErr w:type="spellStart"/>
      <w:r w:rsidRPr="00A91F87">
        <w:rPr>
          <w:rFonts w:asciiTheme="minorHAnsi" w:hAnsiTheme="minorHAnsi" w:cstheme="minorHAnsi"/>
          <w:b/>
        </w:rPr>
        <w:t>xlsx</w:t>
      </w:r>
      <w:proofErr w:type="spellEnd"/>
      <w:r w:rsidRPr="00A91F87">
        <w:rPr>
          <w:rFonts w:asciiTheme="minorHAnsi" w:hAnsiTheme="minorHAnsi" w:cstheme="minorHAnsi"/>
          <w:b/>
        </w:rPr>
        <w:t xml:space="preserve"> datoteki.</w:t>
      </w:r>
      <w:bookmarkStart w:id="101" w:name="_Toc509686755"/>
      <w:bookmarkStart w:id="102" w:name="_Toc509690863"/>
      <w:bookmarkStart w:id="103" w:name="_Toc509692020"/>
      <w:bookmarkEnd w:id="101"/>
      <w:bookmarkEnd w:id="102"/>
      <w:bookmarkEnd w:id="103"/>
    </w:p>
    <w:p w14:paraId="15F2983D" w14:textId="77777777" w:rsidR="00CF4C15" w:rsidRPr="00F87325" w:rsidRDefault="00CF4C15" w:rsidP="00CF4C15">
      <w:pPr>
        <w:rPr>
          <w:rFonts w:asciiTheme="minorHAnsi" w:hAnsiTheme="minorHAnsi" w:cstheme="minorHAnsi"/>
        </w:rPr>
      </w:pPr>
    </w:p>
    <w:bookmarkEnd w:id="100"/>
    <w:p w14:paraId="16C70CF1" w14:textId="77777777" w:rsidR="00CF4C15" w:rsidRPr="00F426DC" w:rsidRDefault="00CF4C15" w:rsidP="00CF4C15">
      <w:pPr>
        <w:rPr>
          <w:rFonts w:asciiTheme="minorHAnsi" w:hAnsiTheme="minorHAnsi" w:cstheme="minorHAnsi"/>
          <w:b/>
          <w:color w:val="000000" w:themeColor="text1"/>
        </w:rPr>
      </w:pPr>
      <w:r w:rsidRPr="00F426DC">
        <w:rPr>
          <w:rFonts w:asciiTheme="minorHAnsi" w:hAnsiTheme="minorHAnsi" w:cstheme="minorHAnsi"/>
          <w:b/>
          <w:color w:val="000000" w:themeColor="text1"/>
        </w:rPr>
        <w:t>Ponudnik v informacijskem sistemu e-JN v razdelek »Predračun« naloži izpolnjen obrazec »Povzetek predračuna – rekapitulacija« (datoteka: Predracun_povzetek.docx v .</w:t>
      </w:r>
      <w:proofErr w:type="spellStart"/>
      <w:r w:rsidRPr="00F426DC">
        <w:rPr>
          <w:rFonts w:asciiTheme="minorHAnsi" w:hAnsiTheme="minorHAnsi" w:cstheme="minorHAnsi"/>
          <w:b/>
          <w:color w:val="000000" w:themeColor="text1"/>
        </w:rPr>
        <w:t>pdf</w:t>
      </w:r>
      <w:proofErr w:type="spellEnd"/>
      <w:r w:rsidRPr="00F426DC">
        <w:rPr>
          <w:rFonts w:asciiTheme="minorHAnsi" w:hAnsiTheme="minorHAnsi" w:cstheme="minorHAnsi"/>
          <w:b/>
          <w:color w:val="000000" w:themeColor="text1"/>
        </w:rPr>
        <w:t xml:space="preserve"> datoteki), ki bo dostopen na javnem odpiranju ponudb, obrazec »Predračun« (datoteka: Predracun.xlsx) pa naloži v razdelek »Drugi dokumenti«.</w:t>
      </w:r>
    </w:p>
    <w:p w14:paraId="6D48368A" w14:textId="77777777" w:rsidR="00CF4C15" w:rsidRPr="001F422A" w:rsidRDefault="00CF4C15" w:rsidP="00CF4C15">
      <w:pPr>
        <w:rPr>
          <w:rFonts w:asciiTheme="minorHAnsi" w:hAnsiTheme="minorHAnsi" w:cstheme="minorHAnsi"/>
          <w:b/>
          <w:color w:val="FF0000"/>
          <w:highlight w:val="green"/>
        </w:rPr>
      </w:pPr>
    </w:p>
    <w:p w14:paraId="066146CB" w14:textId="77777777" w:rsidR="00CF4C15" w:rsidRDefault="00CF4C15" w:rsidP="00CF4C15">
      <w:pPr>
        <w:rPr>
          <w:rFonts w:ascii="Calibri" w:hAnsi="Calibri" w:cs="Calibri"/>
          <w:b/>
        </w:rPr>
      </w:pPr>
      <w:r w:rsidRPr="00F426DC">
        <w:rPr>
          <w:rFonts w:ascii="Calibri" w:hAnsi="Calibri" w:cs="Calibri"/>
          <w:b/>
        </w:rPr>
        <w:t>V primeru razhajanj med podatki v Povzetku predračuna (rekapitulaciji) – naloženim v razdelek »Predračun«, in celotnim Predračunom - naloženim v razdelek »Drugi dokumenti«, bo takšna ponudba brez pozivanja na dopolnitev izločena iz nadaljnjega postopka.</w:t>
      </w:r>
    </w:p>
    <w:p w14:paraId="062F54B9" w14:textId="77777777" w:rsidR="0096233E" w:rsidRPr="00752B93" w:rsidRDefault="0096233E" w:rsidP="0096233E">
      <w:pPr>
        <w:keepNext/>
        <w:keepLines/>
        <w:numPr>
          <w:ilvl w:val="2"/>
          <w:numId w:val="27"/>
        </w:numPr>
        <w:spacing w:before="240" w:after="120"/>
        <w:outlineLvl w:val="2"/>
        <w:rPr>
          <w:rFonts w:ascii="Calibri" w:eastAsia="Times New Roman" w:hAnsi="Calibri" w:cs="Calibri"/>
          <w:b/>
          <w:bCs/>
          <w:i/>
          <w:szCs w:val="26"/>
        </w:rPr>
      </w:pPr>
      <w:bookmarkStart w:id="104" w:name="_Toc535928307"/>
      <w:bookmarkStart w:id="105" w:name="_Toc63340022"/>
      <w:r w:rsidRPr="00752B93">
        <w:rPr>
          <w:rFonts w:ascii="Calibri" w:eastAsia="Times New Roman" w:hAnsi="Calibri" w:cs="Calibri"/>
          <w:b/>
          <w:bCs/>
          <w:i/>
          <w:szCs w:val="26"/>
        </w:rPr>
        <w:t>Zavarovanje za resnost ponudbe</w:t>
      </w:r>
      <w:bookmarkEnd w:id="104"/>
      <w:bookmarkEnd w:id="105"/>
    </w:p>
    <w:p w14:paraId="425FB831" w14:textId="647E3E88" w:rsidR="00CF4C15" w:rsidRDefault="0096233E" w:rsidP="0096233E">
      <w:pPr>
        <w:rPr>
          <w:rFonts w:ascii="Calibri" w:hAnsi="Calibri" w:cs="Calibri"/>
        </w:rPr>
      </w:pPr>
      <w:r w:rsidRPr="00752B93">
        <w:rPr>
          <w:rFonts w:ascii="Calibri" w:hAnsi="Calibri" w:cs="Calibri"/>
        </w:rPr>
        <w:t>Finančno zavarovanje za resnost ponudbe – menična izjava s pooblastilom za izpolnitev menice ter podpisana in žigosana bianco menica, v višini 1.000,00 EUR. Veljavnost finančnega zavarovanja: vsaj devetdeset (90) dni od roka za oddajo ponudb. Menična izjava se izdaja pisno in je del dokumentacije JN.</w:t>
      </w:r>
    </w:p>
    <w:p w14:paraId="5A31D985" w14:textId="77777777" w:rsidR="00A4470A" w:rsidRDefault="00A4470A" w:rsidP="0096233E">
      <w:pPr>
        <w:rPr>
          <w:rFonts w:ascii="Calibri" w:hAnsi="Calibri" w:cs="Calibri"/>
        </w:rPr>
      </w:pPr>
    </w:p>
    <w:p w14:paraId="3EF55C8D" w14:textId="77777777" w:rsidR="00A4470A" w:rsidRDefault="00A4470A" w:rsidP="00A4470A">
      <w:pPr>
        <w:spacing w:after="120" w:line="269" w:lineRule="auto"/>
        <w:ind w:firstLine="708"/>
        <w:rPr>
          <w:rFonts w:ascii="Calibri" w:hAnsi="Calibri" w:cs="Calibri"/>
        </w:rPr>
      </w:pPr>
      <w:r>
        <w:rPr>
          <w:rFonts w:ascii="Calibri" w:hAnsi="Calibri" w:cs="Calibri"/>
        </w:rPr>
        <w:t>DOKAZILO:</w:t>
      </w:r>
    </w:p>
    <w:p w14:paraId="7B93AC99" w14:textId="586B8F87" w:rsidR="00A4470A" w:rsidRPr="00A4470A" w:rsidRDefault="00A4470A" w:rsidP="00A4470A">
      <w:pPr>
        <w:spacing w:after="120" w:line="269" w:lineRule="auto"/>
        <w:ind w:firstLine="708"/>
        <w:rPr>
          <w:rFonts w:ascii="Calibri" w:hAnsi="Calibri" w:cs="Calibri"/>
        </w:rPr>
      </w:pPr>
      <w:r w:rsidRPr="00884A0F">
        <w:rPr>
          <w:rFonts w:ascii="Calibri" w:hAnsi="Calibri" w:cs="Calibri"/>
        </w:rPr>
        <w:t>Izpolnjen obrazec št. 1</w:t>
      </w:r>
      <w:r>
        <w:rPr>
          <w:rFonts w:ascii="Calibri" w:hAnsi="Calibri" w:cs="Calibri"/>
        </w:rPr>
        <w:t>5</w:t>
      </w:r>
      <w:r w:rsidRPr="00884A0F">
        <w:rPr>
          <w:rFonts w:ascii="Calibri" w:hAnsi="Calibri" w:cs="Calibri"/>
        </w:rPr>
        <w:t xml:space="preserve"> </w:t>
      </w:r>
      <w:r w:rsidRPr="00A4470A">
        <w:rPr>
          <w:rFonts w:ascii="Calibri" w:hAnsi="Calibri" w:cs="Calibri"/>
        </w:rPr>
        <w:t>Finančno zavarovanje za resnost ponudbe</w:t>
      </w:r>
    </w:p>
    <w:p w14:paraId="17C1EF2E" w14:textId="34E34DE0" w:rsidR="006374E6" w:rsidRDefault="005027BF" w:rsidP="00F22058">
      <w:pPr>
        <w:pStyle w:val="Naslov3"/>
        <w:ind w:hanging="215"/>
        <w:rPr>
          <w:rFonts w:ascii="Calibri" w:hAnsi="Calibri" w:cs="Calibri"/>
          <w:color w:val="000000" w:themeColor="text1"/>
        </w:rPr>
      </w:pPr>
      <w:bookmarkStart w:id="106" w:name="_Toc464638557"/>
      <w:bookmarkStart w:id="107" w:name="_Toc464638559"/>
      <w:bookmarkStart w:id="108" w:name="_Toc63340023"/>
      <w:bookmarkEnd w:id="106"/>
      <w:bookmarkEnd w:id="107"/>
      <w:r w:rsidRPr="00B73A38">
        <w:rPr>
          <w:rFonts w:ascii="Calibri" w:hAnsi="Calibri" w:cs="Calibri"/>
          <w:color w:val="000000" w:themeColor="text1"/>
        </w:rPr>
        <w:t>Zavarovanje</w:t>
      </w:r>
      <w:r w:rsidR="006374E6" w:rsidRPr="00B73A38">
        <w:rPr>
          <w:rFonts w:ascii="Calibri" w:hAnsi="Calibri" w:cs="Calibri"/>
          <w:color w:val="000000" w:themeColor="text1"/>
        </w:rPr>
        <w:t xml:space="preserve"> za dobro izvedbo pogodbenih obveznosti</w:t>
      </w:r>
      <w:bookmarkEnd w:id="108"/>
    </w:p>
    <w:p w14:paraId="0F2F47BF" w14:textId="23E014CC" w:rsidR="00A3283D" w:rsidRDefault="00A3283D" w:rsidP="00A3283D"/>
    <w:p w14:paraId="43576992" w14:textId="77777777" w:rsidR="00A3283D" w:rsidRPr="0088498E" w:rsidRDefault="00A3283D" w:rsidP="00A3283D">
      <w:pPr>
        <w:spacing w:line="276" w:lineRule="auto"/>
        <w:rPr>
          <w:rFonts w:ascii="Calibri" w:hAnsi="Calibri" w:cs="Calibri"/>
          <w:szCs w:val="20"/>
        </w:rPr>
      </w:pPr>
      <w:r w:rsidRPr="0088498E">
        <w:rPr>
          <w:rFonts w:ascii="Calibri" w:hAnsi="Calibri" w:cs="Calibri"/>
          <w:szCs w:val="20"/>
        </w:rPr>
        <w:t xml:space="preserve">Izbrani ponudnik mora najpozneje v roku osmih (8) delovnih dneh po sklenitvi pogodbe kot pogoj za veljavnost pogodbe izročiti naročniku brezpogojno, brez protesta in na prvi poziv unovčljivo menico v višini 10% ponudbene vrednosti z DDV, skupaj z menično izjavo. </w:t>
      </w:r>
    </w:p>
    <w:p w14:paraId="0B79EC65" w14:textId="77777777" w:rsidR="00A3283D" w:rsidRPr="0088498E" w:rsidRDefault="00A3283D" w:rsidP="00A3283D">
      <w:pPr>
        <w:spacing w:line="276" w:lineRule="auto"/>
        <w:rPr>
          <w:rFonts w:ascii="Calibri" w:hAnsi="Calibri" w:cs="Calibri"/>
          <w:szCs w:val="20"/>
        </w:rPr>
      </w:pPr>
    </w:p>
    <w:p w14:paraId="5F6E96D0" w14:textId="77777777" w:rsidR="00A3283D" w:rsidRPr="0088498E" w:rsidRDefault="00A3283D" w:rsidP="00A3283D">
      <w:pPr>
        <w:spacing w:line="276" w:lineRule="auto"/>
        <w:rPr>
          <w:rFonts w:ascii="Calibri" w:hAnsi="Calibri" w:cs="Calibri"/>
          <w:szCs w:val="20"/>
        </w:rPr>
      </w:pPr>
      <w:r w:rsidRPr="0088498E">
        <w:rPr>
          <w:rFonts w:ascii="Calibri" w:hAnsi="Calibri" w:cs="Calibri"/>
          <w:szCs w:val="20"/>
        </w:rPr>
        <w:t>Menica in menična izjava morata biti veljavna še 30 dni po preteku pogodbenega razmerja.</w:t>
      </w:r>
    </w:p>
    <w:p w14:paraId="309C8547" w14:textId="77777777" w:rsidR="00A3283D" w:rsidRPr="0088498E" w:rsidRDefault="00A3283D" w:rsidP="00A3283D">
      <w:pPr>
        <w:suppressAutoHyphens/>
        <w:autoSpaceDN w:val="0"/>
        <w:spacing w:line="276" w:lineRule="auto"/>
        <w:textAlignment w:val="baseline"/>
        <w:rPr>
          <w:rFonts w:ascii="Calibri" w:hAnsi="Calibri" w:cs="Calibri"/>
          <w:kern w:val="3"/>
          <w:szCs w:val="20"/>
          <w:lang w:eastAsia="zh-CN"/>
        </w:rPr>
      </w:pPr>
    </w:p>
    <w:p w14:paraId="7FB1B4DA" w14:textId="77777777" w:rsidR="00A3283D" w:rsidRPr="0088498E" w:rsidRDefault="00A3283D" w:rsidP="00A3283D">
      <w:pPr>
        <w:spacing w:line="276" w:lineRule="auto"/>
        <w:rPr>
          <w:rFonts w:ascii="Calibri" w:hAnsi="Calibri" w:cs="Calibri"/>
          <w:i/>
          <w:szCs w:val="20"/>
        </w:rPr>
      </w:pPr>
      <w:r w:rsidRPr="0088498E">
        <w:rPr>
          <w:rFonts w:ascii="Calibri" w:hAnsi="Calibri" w:cs="Calibri"/>
          <w:szCs w:val="20"/>
        </w:rPr>
        <w:t>Izbrani ponudnik bo moral v roku osmih (8) delovnih dneh</w:t>
      </w:r>
      <w:r w:rsidRPr="0088498E">
        <w:rPr>
          <w:rFonts w:ascii="Calibri" w:hAnsi="Calibri" w:cs="Calibri"/>
          <w:kern w:val="3"/>
          <w:szCs w:val="20"/>
          <w:lang w:eastAsia="zh-CN"/>
        </w:rPr>
        <w:t xml:space="preserve"> po podpisu pogodbe izročiti naročniku izpolnjen obrazec </w:t>
      </w:r>
      <w:r w:rsidRPr="0088498E">
        <w:rPr>
          <w:rFonts w:ascii="Calibri" w:hAnsi="Calibri" w:cs="Calibri"/>
          <w:i/>
          <w:szCs w:val="20"/>
        </w:rPr>
        <w:t>Menična izjava za dobro izvedbo pogodbenih obveznosti in bianco menico.</w:t>
      </w:r>
    </w:p>
    <w:p w14:paraId="4C737614" w14:textId="0485BFF3" w:rsidR="009C25EC" w:rsidRDefault="009C25EC" w:rsidP="0031714D">
      <w:pPr>
        <w:rPr>
          <w:rFonts w:ascii="Calibri" w:hAnsi="Calibri" w:cs="Calibri"/>
          <w:highlight w:val="yellow"/>
        </w:rPr>
      </w:pPr>
      <w:bookmarkStart w:id="109" w:name="_Hlk11225885"/>
    </w:p>
    <w:bookmarkEnd w:id="109"/>
    <w:p w14:paraId="4CB9A573" w14:textId="4DD827DF" w:rsidR="0031714D" w:rsidRPr="00674383" w:rsidRDefault="0031714D" w:rsidP="0031714D">
      <w:pPr>
        <w:rPr>
          <w:rFonts w:ascii="Calibri" w:hAnsi="Calibri" w:cs="Calibri"/>
          <w:color w:val="000000" w:themeColor="text1"/>
        </w:rPr>
      </w:pPr>
      <w:r w:rsidRPr="00674383">
        <w:rPr>
          <w:rFonts w:ascii="Calibri" w:hAnsi="Calibri" w:cs="Calibri"/>
          <w:color w:val="000000" w:themeColor="text1"/>
        </w:rPr>
        <w:t>Naročnik bo unovčil zavarovanje za dobro izvedbo obveznosti v primeru</w:t>
      </w:r>
      <w:r w:rsidR="009C25EC" w:rsidRPr="00674383">
        <w:rPr>
          <w:rFonts w:ascii="Calibri" w:hAnsi="Calibri" w:cs="Calibri"/>
          <w:color w:val="000000" w:themeColor="text1"/>
        </w:rPr>
        <w:t>, če</w:t>
      </w:r>
      <w:r w:rsidRPr="00674383">
        <w:rPr>
          <w:rFonts w:ascii="Calibri" w:hAnsi="Calibri" w:cs="Calibri"/>
          <w:color w:val="000000" w:themeColor="text1"/>
        </w:rPr>
        <w:t>:</w:t>
      </w:r>
    </w:p>
    <w:p w14:paraId="090D1934" w14:textId="77777777" w:rsidR="0031714D" w:rsidRPr="00674383" w:rsidRDefault="0031714D" w:rsidP="0031714D">
      <w:pPr>
        <w:rPr>
          <w:rFonts w:ascii="Calibri" w:hAnsi="Calibri" w:cs="Calibri"/>
          <w:color w:val="000000" w:themeColor="text1"/>
        </w:rPr>
      </w:pPr>
    </w:p>
    <w:p w14:paraId="568C8CFF" w14:textId="77777777" w:rsidR="0031714D" w:rsidRPr="00674383" w:rsidRDefault="0031714D" w:rsidP="0031714D">
      <w:pPr>
        <w:pStyle w:val="Glava"/>
        <w:numPr>
          <w:ilvl w:val="0"/>
          <w:numId w:val="22"/>
        </w:numPr>
        <w:tabs>
          <w:tab w:val="clear" w:pos="4536"/>
          <w:tab w:val="clear" w:pos="9072"/>
          <w:tab w:val="left" w:pos="360"/>
        </w:tabs>
        <w:rPr>
          <w:rFonts w:ascii="Calibri" w:hAnsi="Calibri" w:cs="Calibri"/>
          <w:color w:val="000000" w:themeColor="text1"/>
        </w:rPr>
      </w:pPr>
      <w:r w:rsidRPr="00674383">
        <w:rPr>
          <w:rFonts w:ascii="Calibri" w:hAnsi="Calibri" w:cs="Calibri"/>
          <w:color w:val="000000" w:themeColor="text1"/>
        </w:rPr>
        <w:t>izbrani ponudnik ne bo pričel izvajati svojih pogodbenih obveznosti v skladu z določili pogodbe,</w:t>
      </w:r>
    </w:p>
    <w:p w14:paraId="6909F9D0" w14:textId="77777777" w:rsidR="0031714D" w:rsidRPr="00674383" w:rsidRDefault="0031714D" w:rsidP="0031714D">
      <w:pPr>
        <w:pStyle w:val="Glava"/>
        <w:numPr>
          <w:ilvl w:val="0"/>
          <w:numId w:val="22"/>
        </w:numPr>
        <w:tabs>
          <w:tab w:val="clear" w:pos="4536"/>
          <w:tab w:val="clear" w:pos="9072"/>
          <w:tab w:val="left" w:pos="360"/>
        </w:tabs>
        <w:rPr>
          <w:rFonts w:ascii="Calibri" w:hAnsi="Calibri" w:cs="Calibri"/>
          <w:color w:val="000000" w:themeColor="text1"/>
        </w:rPr>
      </w:pPr>
      <w:r w:rsidRPr="00674383">
        <w:rPr>
          <w:rFonts w:ascii="Calibri" w:hAnsi="Calibri" w:cs="Calibri"/>
          <w:color w:val="000000" w:themeColor="text1"/>
        </w:rPr>
        <w:t>izbrani ponudnik ne bo izpolnil svojih pogodbenih obveznosti v skladu z določili pogodbe,</w:t>
      </w:r>
    </w:p>
    <w:p w14:paraId="3EC17EF9" w14:textId="77777777" w:rsidR="0031714D" w:rsidRPr="00674383" w:rsidRDefault="0031714D" w:rsidP="0031714D">
      <w:pPr>
        <w:pStyle w:val="Glava"/>
        <w:numPr>
          <w:ilvl w:val="0"/>
          <w:numId w:val="22"/>
        </w:numPr>
        <w:tabs>
          <w:tab w:val="clear" w:pos="4536"/>
          <w:tab w:val="clear" w:pos="9072"/>
          <w:tab w:val="left" w:pos="360"/>
        </w:tabs>
        <w:rPr>
          <w:rFonts w:ascii="Calibri" w:hAnsi="Calibri" w:cs="Calibri"/>
          <w:color w:val="000000" w:themeColor="text1"/>
        </w:rPr>
      </w:pPr>
      <w:r w:rsidRPr="00674383">
        <w:rPr>
          <w:rFonts w:ascii="Calibri" w:hAnsi="Calibri" w:cs="Calibri"/>
          <w:color w:val="000000" w:themeColor="text1"/>
        </w:rPr>
        <w:t>izbrani ponudnik ne bo pravočasno izpolnil svojih pogodbenih obveznosti v skladu z določili pogodbe,</w:t>
      </w:r>
    </w:p>
    <w:p w14:paraId="2030EB34" w14:textId="77777777" w:rsidR="0031714D" w:rsidRPr="00674383" w:rsidRDefault="0031714D" w:rsidP="0031714D">
      <w:pPr>
        <w:pStyle w:val="Glava"/>
        <w:numPr>
          <w:ilvl w:val="0"/>
          <w:numId w:val="22"/>
        </w:numPr>
        <w:tabs>
          <w:tab w:val="clear" w:pos="4536"/>
          <w:tab w:val="clear" w:pos="9072"/>
          <w:tab w:val="left" w:pos="360"/>
        </w:tabs>
        <w:rPr>
          <w:rFonts w:ascii="Calibri" w:hAnsi="Calibri" w:cs="Calibri"/>
          <w:color w:val="000000" w:themeColor="text1"/>
        </w:rPr>
      </w:pPr>
      <w:r w:rsidRPr="00674383">
        <w:rPr>
          <w:rFonts w:ascii="Calibri" w:hAnsi="Calibri" w:cs="Calibri"/>
          <w:color w:val="000000" w:themeColor="text1"/>
        </w:rPr>
        <w:t>izbrani ponudnik ne bo pravilno izpolnil svojih pogodbenih obveznosti v skladu z določili pogodbe,</w:t>
      </w:r>
    </w:p>
    <w:p w14:paraId="0FBBEE14" w14:textId="77777777" w:rsidR="0031714D" w:rsidRPr="00674383" w:rsidRDefault="0031714D" w:rsidP="0031714D">
      <w:pPr>
        <w:pStyle w:val="Glava"/>
        <w:numPr>
          <w:ilvl w:val="0"/>
          <w:numId w:val="22"/>
        </w:numPr>
        <w:tabs>
          <w:tab w:val="clear" w:pos="4536"/>
          <w:tab w:val="clear" w:pos="9072"/>
          <w:tab w:val="left" w:pos="360"/>
        </w:tabs>
        <w:rPr>
          <w:rFonts w:ascii="Calibri" w:hAnsi="Calibri" w:cs="Calibri"/>
          <w:color w:val="000000" w:themeColor="text1"/>
        </w:rPr>
      </w:pPr>
      <w:r w:rsidRPr="00674383">
        <w:rPr>
          <w:rFonts w:ascii="Calibri" w:hAnsi="Calibri" w:cs="Calibri"/>
          <w:color w:val="000000" w:themeColor="text1"/>
        </w:rPr>
        <w:t>bo izbrani ponudnik prenehal izpolnjevati svoje pogodbene obveznosti v skladu z določili pogodbe.</w:t>
      </w:r>
    </w:p>
    <w:p w14:paraId="37A933FB" w14:textId="77777777" w:rsidR="0031714D" w:rsidRPr="0031714D" w:rsidRDefault="0031714D" w:rsidP="0031714D">
      <w:pPr>
        <w:pStyle w:val="Glava"/>
        <w:tabs>
          <w:tab w:val="clear" w:pos="4536"/>
          <w:tab w:val="clear" w:pos="9072"/>
          <w:tab w:val="left" w:pos="360"/>
        </w:tabs>
        <w:rPr>
          <w:rFonts w:ascii="Calibri" w:hAnsi="Calibri" w:cs="Calibri"/>
          <w:highlight w:val="yellow"/>
        </w:rPr>
      </w:pPr>
    </w:p>
    <w:p w14:paraId="1956E8FA" w14:textId="747D3B0B" w:rsidR="00F86D1C" w:rsidRPr="00241A98" w:rsidRDefault="00F86D1C" w:rsidP="00F86D1C">
      <w:pPr>
        <w:spacing w:after="120" w:line="269" w:lineRule="auto"/>
        <w:rPr>
          <w:rFonts w:ascii="Calibri" w:hAnsi="Calibri" w:cs="Calibri"/>
        </w:rPr>
      </w:pPr>
      <w:r w:rsidRPr="00241A98">
        <w:rPr>
          <w:rFonts w:ascii="Calibri" w:hAnsi="Calibri" w:cs="Calibri"/>
        </w:rPr>
        <w:t xml:space="preserve">Finančno zavarovanje za dobro izvedbo pogodbenih obveznosti, izročeno naročniku, velja za izpolnjevanje obveznosti po </w:t>
      </w:r>
      <w:r w:rsidR="00511F74" w:rsidRPr="00241A98">
        <w:rPr>
          <w:rFonts w:ascii="Calibri" w:hAnsi="Calibri" w:cs="Calibri"/>
        </w:rPr>
        <w:t>pogodbi</w:t>
      </w:r>
      <w:r w:rsidRPr="00241A98">
        <w:rPr>
          <w:rFonts w:ascii="Calibri" w:hAnsi="Calibri" w:cs="Calibri"/>
        </w:rPr>
        <w:t>.</w:t>
      </w:r>
      <w:r w:rsidR="00563596" w:rsidRPr="00241A98">
        <w:rPr>
          <w:rFonts w:ascii="Calibri" w:hAnsi="Calibri" w:cs="Calibri"/>
        </w:rPr>
        <w:t xml:space="preserve"> </w:t>
      </w:r>
    </w:p>
    <w:p w14:paraId="3634784B" w14:textId="707AB82A" w:rsidR="00F86D1C" w:rsidRDefault="00F86D1C" w:rsidP="00F86D1C">
      <w:pPr>
        <w:spacing w:after="120" w:line="269" w:lineRule="auto"/>
        <w:rPr>
          <w:rFonts w:ascii="Calibri" w:hAnsi="Calibri" w:cs="Calibri"/>
        </w:rPr>
      </w:pPr>
      <w:r w:rsidRPr="006731EA">
        <w:rPr>
          <w:rFonts w:ascii="Calibri" w:hAnsi="Calibri" w:cs="Calibri"/>
        </w:rPr>
        <w:t>Če se bodo med trajanjem sporazuma spremenili roki za izvedbo posla, vrsta blaga ali storitve, kakovost in količina, bo moral izvajalec temu ustrezno spremeniti tudi zavarovanje oziroma podaljšati njeno veljavnost.</w:t>
      </w:r>
    </w:p>
    <w:p w14:paraId="28099E81" w14:textId="1AFE99BB" w:rsidR="00884A0F" w:rsidRDefault="00884A0F" w:rsidP="00884A0F">
      <w:pPr>
        <w:spacing w:after="120" w:line="269" w:lineRule="auto"/>
        <w:ind w:firstLine="708"/>
        <w:rPr>
          <w:rFonts w:ascii="Calibri" w:hAnsi="Calibri" w:cs="Calibri"/>
        </w:rPr>
      </w:pPr>
      <w:r>
        <w:rPr>
          <w:rFonts w:ascii="Calibri" w:hAnsi="Calibri" w:cs="Calibri"/>
        </w:rPr>
        <w:t>DOKAZILO:</w:t>
      </w:r>
    </w:p>
    <w:p w14:paraId="29D85562" w14:textId="3B9E9F9A" w:rsidR="00884A0F" w:rsidRPr="00884A0F" w:rsidRDefault="00884A0F" w:rsidP="00884A0F">
      <w:pPr>
        <w:spacing w:after="120" w:line="269" w:lineRule="auto"/>
        <w:ind w:firstLine="708"/>
        <w:rPr>
          <w:rFonts w:ascii="Calibri" w:hAnsi="Calibri" w:cs="Calibri"/>
        </w:rPr>
      </w:pPr>
      <w:r w:rsidRPr="00884A0F">
        <w:rPr>
          <w:rFonts w:ascii="Calibri" w:hAnsi="Calibri" w:cs="Calibri"/>
        </w:rPr>
        <w:t>Izpolnjen obrazec št. 10 Izjava o izdaji finančnega zavarovanja za dobro izvedbo pogodbenih obveznosti</w:t>
      </w:r>
    </w:p>
    <w:p w14:paraId="15F794F0" w14:textId="77777777" w:rsidR="00E12AA9" w:rsidRPr="00EB746A" w:rsidRDefault="00E12AA9" w:rsidP="00F22058">
      <w:pPr>
        <w:pStyle w:val="Naslov3"/>
        <w:ind w:hanging="215"/>
        <w:rPr>
          <w:rFonts w:ascii="Calibri" w:hAnsi="Calibri" w:cs="Calibri"/>
          <w:b w:val="0"/>
          <w:i w:val="0"/>
          <w:iCs/>
          <w:color w:val="000000" w:themeColor="text1"/>
          <w:szCs w:val="20"/>
        </w:rPr>
      </w:pPr>
      <w:bookmarkStart w:id="110" w:name="_Toc13126972"/>
      <w:bookmarkStart w:id="111" w:name="_Toc63340024"/>
      <w:r w:rsidRPr="00EB746A">
        <w:rPr>
          <w:rFonts w:ascii="Calibri" w:hAnsi="Calibri" w:cs="Calibri"/>
          <w:i w:val="0"/>
          <w:iCs/>
          <w:color w:val="000000" w:themeColor="text1"/>
          <w:szCs w:val="20"/>
        </w:rPr>
        <w:t>Udeležba fizičnih in pravnih oseb v lastništvu ponudnika</w:t>
      </w:r>
      <w:bookmarkEnd w:id="110"/>
      <w:bookmarkEnd w:id="111"/>
      <w:r w:rsidRPr="00EB746A">
        <w:rPr>
          <w:rFonts w:ascii="Calibri" w:hAnsi="Calibri" w:cs="Calibri"/>
          <w:i w:val="0"/>
          <w:iCs/>
          <w:color w:val="000000" w:themeColor="text1"/>
          <w:szCs w:val="20"/>
        </w:rPr>
        <w:t xml:space="preserve"> </w:t>
      </w:r>
    </w:p>
    <w:p w14:paraId="56197DCC" w14:textId="77777777" w:rsidR="00E12AA9" w:rsidRPr="00283355" w:rsidRDefault="00E12AA9" w:rsidP="00E12AA9">
      <w:pPr>
        <w:spacing w:after="31"/>
        <w:ind w:left="-5" w:right="1"/>
        <w:rPr>
          <w:rFonts w:ascii="Calibri" w:hAnsi="Calibri" w:cs="Calibri"/>
        </w:rPr>
      </w:pPr>
      <w:r w:rsidRPr="00283355">
        <w:rPr>
          <w:rFonts w:ascii="Calibri" w:hAnsi="Calibri" w:cs="Calibri"/>
        </w:rPr>
        <w:t xml:space="preserve">Na poziv naročnika bo moral izbrani ponudnik v postopku javnega naročanja ali pri izvajanju javnega naročila, v roku osmih dni od prejema poziva, posredovati podatke o: </w:t>
      </w:r>
    </w:p>
    <w:p w14:paraId="2AFBE74F" w14:textId="77777777" w:rsidR="00E12AA9" w:rsidRPr="00283355" w:rsidRDefault="00E12AA9" w:rsidP="00283355">
      <w:pPr>
        <w:pStyle w:val="Odstavekseznama"/>
        <w:numPr>
          <w:ilvl w:val="0"/>
          <w:numId w:val="23"/>
        </w:numPr>
        <w:spacing w:after="31" w:line="249" w:lineRule="auto"/>
        <w:ind w:right="1"/>
        <w:rPr>
          <w:rFonts w:ascii="Calibri" w:hAnsi="Calibri" w:cs="Calibri"/>
        </w:rPr>
      </w:pPr>
      <w:r w:rsidRPr="00283355">
        <w:rPr>
          <w:rFonts w:ascii="Calibri" w:hAnsi="Calibri" w:cs="Calibri"/>
        </w:rPr>
        <w:t xml:space="preserve">svojih ustanoviteljih, družbenikih, vključno s tihimi družbeniki, delničarjih, </w:t>
      </w:r>
      <w:proofErr w:type="spellStart"/>
      <w:r w:rsidRPr="00283355">
        <w:rPr>
          <w:rFonts w:ascii="Calibri" w:hAnsi="Calibri" w:cs="Calibri"/>
        </w:rPr>
        <w:t>komandistih</w:t>
      </w:r>
      <w:proofErr w:type="spellEnd"/>
      <w:r w:rsidRPr="00283355">
        <w:rPr>
          <w:rFonts w:ascii="Calibri" w:hAnsi="Calibri" w:cs="Calibri"/>
        </w:rPr>
        <w:t xml:space="preserve"> ali drugih lastnikih in podatke o lastniških deležih navedenih oseb,</w:t>
      </w:r>
    </w:p>
    <w:p w14:paraId="1CE58044" w14:textId="77777777" w:rsidR="00E12AA9" w:rsidRPr="00283355" w:rsidRDefault="00E12AA9" w:rsidP="00283355">
      <w:pPr>
        <w:pStyle w:val="Odstavekseznama"/>
        <w:numPr>
          <w:ilvl w:val="0"/>
          <w:numId w:val="23"/>
        </w:numPr>
        <w:spacing w:after="10" w:line="249" w:lineRule="auto"/>
        <w:rPr>
          <w:rFonts w:ascii="Calibri" w:hAnsi="Calibri" w:cs="Calibri"/>
        </w:rPr>
      </w:pPr>
      <w:r w:rsidRPr="00283355">
        <w:rPr>
          <w:rFonts w:ascii="Calibri" w:hAnsi="Calibri" w:cs="Calibri"/>
        </w:rPr>
        <w:t>gospodarskih subjektih, za katere se glede na določbe zakona, ki ureja gospodarske družbe, šteje, da so z njim povezane družbe.</w:t>
      </w:r>
    </w:p>
    <w:p w14:paraId="2B767DE1" w14:textId="77777777" w:rsidR="00E12AA9" w:rsidRPr="00283355" w:rsidRDefault="00E12AA9" w:rsidP="00E12AA9">
      <w:pPr>
        <w:pStyle w:val="Odstavekseznama"/>
        <w:rPr>
          <w:rFonts w:ascii="Calibri" w:hAnsi="Calibri" w:cs="Calibri"/>
        </w:rPr>
      </w:pPr>
    </w:p>
    <w:p w14:paraId="7BC7FE05" w14:textId="77777777" w:rsidR="00464F96" w:rsidRPr="00B41D8A" w:rsidRDefault="00464F96" w:rsidP="00884A0F">
      <w:pPr>
        <w:ind w:firstLine="705"/>
        <w:rPr>
          <w:rFonts w:ascii="Calibri" w:hAnsi="Calibri" w:cs="Calibri"/>
        </w:rPr>
      </w:pPr>
      <w:r w:rsidRPr="00B41D8A">
        <w:rPr>
          <w:rFonts w:ascii="Calibri" w:hAnsi="Calibri" w:cs="Calibri"/>
        </w:rPr>
        <w:t>DOKAZILO:</w:t>
      </w:r>
    </w:p>
    <w:p w14:paraId="42690B7D" w14:textId="6CFF0CD0" w:rsidR="00E12AA9" w:rsidRPr="006731EA" w:rsidRDefault="001933B0" w:rsidP="00F86D1C">
      <w:pPr>
        <w:spacing w:after="120" w:line="269" w:lineRule="auto"/>
        <w:rPr>
          <w:rFonts w:ascii="Calibri" w:hAnsi="Calibri" w:cs="Calibri"/>
        </w:rPr>
      </w:pPr>
      <w:r>
        <w:rPr>
          <w:rFonts w:ascii="Calibri" w:hAnsi="Calibri" w:cs="Calibri"/>
          <w:bCs/>
        </w:rPr>
        <w:t xml:space="preserve">    </w:t>
      </w:r>
      <w:r w:rsidR="00884A0F">
        <w:rPr>
          <w:rFonts w:ascii="Calibri" w:hAnsi="Calibri" w:cs="Calibri"/>
          <w:bCs/>
        </w:rPr>
        <w:tab/>
      </w:r>
      <w:r w:rsidR="003C67BF">
        <w:rPr>
          <w:rFonts w:ascii="Calibri" w:hAnsi="Calibri" w:cs="Calibri"/>
          <w:bCs/>
        </w:rPr>
        <w:t>Izpolnjen obrazec št. 1</w:t>
      </w:r>
      <w:r w:rsidR="00207DA7">
        <w:rPr>
          <w:rFonts w:ascii="Calibri" w:hAnsi="Calibri" w:cs="Calibri"/>
          <w:bCs/>
        </w:rPr>
        <w:t>1</w:t>
      </w:r>
      <w:r w:rsidR="003C67BF">
        <w:rPr>
          <w:rFonts w:ascii="Calibri" w:hAnsi="Calibri" w:cs="Calibri"/>
          <w:bCs/>
        </w:rPr>
        <w:t xml:space="preserve"> »</w:t>
      </w:r>
      <w:r w:rsidR="00464F96" w:rsidRPr="00464F96">
        <w:rPr>
          <w:rFonts w:ascii="Calibri" w:hAnsi="Calibri" w:cs="Calibri"/>
          <w:bCs/>
        </w:rPr>
        <w:t>Izjava o udeležbi fizičnih in pravnih oseb</w:t>
      </w:r>
      <w:r w:rsidR="003C67BF">
        <w:rPr>
          <w:rFonts w:ascii="Calibri" w:hAnsi="Calibri" w:cs="Calibri"/>
          <w:bCs/>
        </w:rPr>
        <w:t>«.</w:t>
      </w:r>
    </w:p>
    <w:p w14:paraId="52EA960C" w14:textId="208ACBA2" w:rsidR="002C427C" w:rsidRDefault="009228C6" w:rsidP="00CF07C4">
      <w:pPr>
        <w:pStyle w:val="Naslov2"/>
        <w:rPr>
          <w:rFonts w:ascii="Calibri" w:hAnsi="Calibri" w:cs="Calibri"/>
        </w:rPr>
      </w:pPr>
      <w:bookmarkStart w:id="112" w:name="_Toc467501200"/>
      <w:bookmarkStart w:id="113" w:name="_Toc467501201"/>
      <w:bookmarkStart w:id="114" w:name="_Toc63340025"/>
      <w:bookmarkEnd w:id="112"/>
      <w:bookmarkEnd w:id="113"/>
      <w:r>
        <w:rPr>
          <w:rFonts w:ascii="Calibri" w:hAnsi="Calibri" w:cs="Calibri"/>
        </w:rPr>
        <w:t>DRUGA DOLOČILA ZA PRIPRAVO PONUDBE</w:t>
      </w:r>
      <w:bookmarkEnd w:id="114"/>
    </w:p>
    <w:p w14:paraId="72DDAABF" w14:textId="77777777" w:rsidR="00C45AAD" w:rsidRPr="00722835" w:rsidRDefault="00C45AAD" w:rsidP="00C45AAD">
      <w:pPr>
        <w:pStyle w:val="Naslov3"/>
        <w:numPr>
          <w:ilvl w:val="2"/>
          <w:numId w:val="27"/>
        </w:numPr>
        <w:rPr>
          <w:rFonts w:asciiTheme="minorHAnsi" w:hAnsiTheme="minorHAnsi" w:cstheme="minorHAnsi"/>
        </w:rPr>
      </w:pPr>
      <w:bookmarkStart w:id="115" w:name="_Toc17273438"/>
      <w:bookmarkStart w:id="116" w:name="_Toc63340026"/>
      <w:r>
        <w:rPr>
          <w:rFonts w:asciiTheme="minorHAnsi" w:hAnsiTheme="minorHAnsi" w:cstheme="minorHAnsi"/>
        </w:rPr>
        <w:t>Skupna ponudba</w:t>
      </w:r>
      <w:bookmarkEnd w:id="115"/>
      <w:bookmarkEnd w:id="116"/>
    </w:p>
    <w:p w14:paraId="3CEC6530" w14:textId="1F42F7CA" w:rsidR="00C45AAD" w:rsidRPr="000E23FC" w:rsidRDefault="00C45AAD" w:rsidP="00C45AAD">
      <w:pPr>
        <w:rPr>
          <w:rFonts w:asciiTheme="minorHAnsi" w:hAnsiTheme="minorHAnsi" w:cstheme="minorHAnsi"/>
          <w:color w:val="000000" w:themeColor="text1"/>
        </w:rPr>
      </w:pPr>
      <w:r w:rsidRPr="000E23FC">
        <w:rPr>
          <w:rFonts w:asciiTheme="minorHAnsi" w:hAnsiTheme="minorHAnsi" w:cstheme="minorHAnsi"/>
          <w:color w:val="000000" w:themeColor="text1"/>
        </w:rPr>
        <w:t>V primeru, da ponudbo oddaja skupina ponudnikov, je potrebno v ponudbi navesti zahtevane podatke o skupni ponudbi, ki so navedeni v obrazcu</w:t>
      </w:r>
      <w:r w:rsidR="00FE0D1A" w:rsidRPr="000E23FC">
        <w:rPr>
          <w:rFonts w:asciiTheme="minorHAnsi" w:hAnsiTheme="minorHAnsi" w:cstheme="minorHAnsi"/>
          <w:color w:val="000000" w:themeColor="text1"/>
        </w:rPr>
        <w:t xml:space="preserve"> št. 2</w:t>
      </w:r>
      <w:r w:rsidRPr="000E23FC">
        <w:rPr>
          <w:rFonts w:asciiTheme="minorHAnsi" w:hAnsiTheme="minorHAnsi" w:cstheme="minorHAnsi"/>
          <w:color w:val="000000" w:themeColor="text1"/>
        </w:rPr>
        <w:t xml:space="preserve"> »Ponudba«.</w:t>
      </w:r>
    </w:p>
    <w:p w14:paraId="2AA78F7C" w14:textId="793857C4" w:rsidR="00DF0DE3" w:rsidRDefault="00DF0DE3" w:rsidP="00C45AAD">
      <w:pPr>
        <w:rPr>
          <w:rFonts w:asciiTheme="minorHAnsi" w:hAnsiTheme="minorHAnsi" w:cstheme="minorHAnsi"/>
          <w:color w:val="FF0000"/>
        </w:rPr>
      </w:pPr>
    </w:p>
    <w:p w14:paraId="59474D9B" w14:textId="62C3F653" w:rsidR="008F55C2" w:rsidRPr="000E23FC" w:rsidRDefault="00DF0DE3" w:rsidP="008F55C2">
      <w:pPr>
        <w:rPr>
          <w:rFonts w:asciiTheme="minorHAnsi" w:hAnsiTheme="minorHAnsi" w:cstheme="minorHAnsi"/>
          <w:color w:val="000000" w:themeColor="text1"/>
        </w:rPr>
      </w:pPr>
      <w:r w:rsidRPr="000E23FC">
        <w:rPr>
          <w:rFonts w:asciiTheme="minorHAnsi" w:hAnsiTheme="minorHAnsi" w:cstheme="minorHAnsi"/>
          <w:color w:val="000000" w:themeColor="text1"/>
        </w:rPr>
        <w:t xml:space="preserve">V primeru, da skupina ponudnikov pri izvedbi naročila ne bo sodelovala s podizvajalci, </w:t>
      </w:r>
      <w:r w:rsidR="0003368B" w:rsidRPr="000E23FC">
        <w:rPr>
          <w:rFonts w:asciiTheme="minorHAnsi" w:hAnsiTheme="minorHAnsi" w:cstheme="minorHAnsi"/>
          <w:color w:val="000000" w:themeColor="text1"/>
        </w:rPr>
        <w:t xml:space="preserve">izpolnijo in sopodpišejo </w:t>
      </w:r>
      <w:r w:rsidR="0050437B" w:rsidRPr="000E23FC">
        <w:rPr>
          <w:rFonts w:asciiTheme="minorHAnsi" w:hAnsiTheme="minorHAnsi" w:cstheme="minorHAnsi"/>
          <w:color w:val="000000" w:themeColor="text1"/>
        </w:rPr>
        <w:t>obrazec št. 9 »Izjava ponudnika, da ne nastopa s podizvajalci«</w:t>
      </w:r>
      <w:r w:rsidR="001A1F07" w:rsidRPr="000E23FC">
        <w:rPr>
          <w:rFonts w:asciiTheme="minorHAnsi" w:hAnsiTheme="minorHAnsi" w:cstheme="minorHAnsi"/>
          <w:color w:val="000000" w:themeColor="text1"/>
        </w:rPr>
        <w:t xml:space="preserve"> vsi sodelujoči ponudniki. </w:t>
      </w:r>
      <w:r w:rsidR="0003368B" w:rsidRPr="000E23FC">
        <w:rPr>
          <w:rFonts w:asciiTheme="minorHAnsi" w:hAnsiTheme="minorHAnsi" w:cstheme="minorHAnsi"/>
          <w:color w:val="000000" w:themeColor="text1"/>
        </w:rPr>
        <w:t>Č</w:t>
      </w:r>
      <w:r w:rsidR="008F55C2" w:rsidRPr="000E23FC">
        <w:rPr>
          <w:rFonts w:asciiTheme="minorHAnsi" w:hAnsiTheme="minorHAnsi" w:cstheme="minorHAnsi"/>
          <w:color w:val="000000" w:themeColor="text1"/>
        </w:rPr>
        <w:t>e ponudniki v skupni ponudniki nastopajo s podizvajalci, tega obrazca ne prilaga</w:t>
      </w:r>
      <w:r w:rsidR="0003368B" w:rsidRPr="000E23FC">
        <w:rPr>
          <w:rFonts w:asciiTheme="minorHAnsi" w:hAnsiTheme="minorHAnsi" w:cstheme="minorHAnsi"/>
          <w:color w:val="000000" w:themeColor="text1"/>
        </w:rPr>
        <w:t>jo</w:t>
      </w:r>
      <w:r w:rsidR="008F55C2" w:rsidRPr="000E23FC">
        <w:rPr>
          <w:rFonts w:asciiTheme="minorHAnsi" w:hAnsiTheme="minorHAnsi" w:cstheme="minorHAnsi"/>
          <w:color w:val="000000" w:themeColor="text1"/>
        </w:rPr>
        <w:t xml:space="preserve"> k ponudbi!</w:t>
      </w:r>
    </w:p>
    <w:p w14:paraId="12CDC212" w14:textId="3986FA33" w:rsidR="00D50F5A" w:rsidRDefault="00D50F5A" w:rsidP="008F55C2">
      <w:pPr>
        <w:rPr>
          <w:rFonts w:asciiTheme="minorHAnsi" w:hAnsiTheme="minorHAnsi" w:cstheme="minorHAnsi"/>
          <w:color w:val="FF0000"/>
        </w:rPr>
      </w:pPr>
    </w:p>
    <w:p w14:paraId="36C921F2" w14:textId="22069DC2" w:rsidR="005131F5" w:rsidRPr="009947A8" w:rsidRDefault="005F2097" w:rsidP="00C45AAD">
      <w:pPr>
        <w:rPr>
          <w:rFonts w:asciiTheme="minorHAnsi" w:hAnsiTheme="minorHAnsi" w:cstheme="minorHAnsi"/>
          <w:color w:val="000000" w:themeColor="text1"/>
        </w:rPr>
      </w:pPr>
      <w:r w:rsidRPr="009947A8">
        <w:rPr>
          <w:rFonts w:asciiTheme="minorHAnsi" w:hAnsiTheme="minorHAnsi" w:cstheme="minorHAnsi"/>
          <w:color w:val="000000" w:themeColor="text1"/>
        </w:rPr>
        <w:t xml:space="preserve">V primeru, da ponudbo oddaja skupina ponudnikov, </w:t>
      </w:r>
      <w:r w:rsidR="005131F5" w:rsidRPr="009947A8">
        <w:rPr>
          <w:rFonts w:asciiTheme="minorHAnsi" w:hAnsiTheme="minorHAnsi" w:cstheme="minorHAnsi"/>
          <w:color w:val="000000" w:themeColor="text1"/>
        </w:rPr>
        <w:t xml:space="preserve">mora podpisati in priložiti dogovor o oddaji skupne ponudbe, </w:t>
      </w:r>
      <w:r w:rsidR="003D1FB4" w:rsidRPr="009947A8">
        <w:rPr>
          <w:rFonts w:asciiTheme="minorHAnsi" w:hAnsiTheme="minorHAnsi" w:cstheme="minorHAnsi"/>
          <w:color w:val="000000" w:themeColor="text1"/>
        </w:rPr>
        <w:t>ki vsebuje podatke, kot so navedeni v obrazcu št.</w:t>
      </w:r>
      <w:r w:rsidR="007B3693" w:rsidRPr="009947A8">
        <w:rPr>
          <w:rFonts w:asciiTheme="minorHAnsi" w:hAnsiTheme="minorHAnsi" w:cstheme="minorHAnsi"/>
          <w:color w:val="000000" w:themeColor="text1"/>
        </w:rPr>
        <w:t xml:space="preserve"> </w:t>
      </w:r>
      <w:r w:rsidR="000E2203" w:rsidRPr="009947A8">
        <w:rPr>
          <w:rFonts w:asciiTheme="minorHAnsi" w:hAnsiTheme="minorHAnsi" w:cstheme="minorHAnsi"/>
          <w:color w:val="000000" w:themeColor="text1"/>
        </w:rPr>
        <w:t>8</w:t>
      </w:r>
      <w:r w:rsidR="00E10369" w:rsidRPr="009947A8">
        <w:rPr>
          <w:rFonts w:asciiTheme="minorHAnsi" w:hAnsiTheme="minorHAnsi" w:cstheme="minorHAnsi"/>
          <w:color w:val="000000" w:themeColor="text1"/>
        </w:rPr>
        <w:t xml:space="preserve"> »Dogovor o oddaji skupne ponudbe«.</w:t>
      </w:r>
      <w:r w:rsidR="00E9348C" w:rsidRPr="009947A8">
        <w:rPr>
          <w:rFonts w:asciiTheme="minorHAnsi" w:hAnsiTheme="minorHAnsi" w:cstheme="minorHAnsi"/>
          <w:color w:val="000000" w:themeColor="text1"/>
        </w:rPr>
        <w:t xml:space="preserve"> </w:t>
      </w:r>
    </w:p>
    <w:p w14:paraId="66AB4EE1" w14:textId="77777777" w:rsidR="005131F5" w:rsidRDefault="005131F5" w:rsidP="00C45AAD">
      <w:pPr>
        <w:rPr>
          <w:rFonts w:asciiTheme="minorHAnsi" w:hAnsiTheme="minorHAnsi" w:cstheme="minorHAnsi"/>
        </w:rPr>
      </w:pPr>
    </w:p>
    <w:p w14:paraId="7E9B9F02" w14:textId="77777777" w:rsidR="002A2276" w:rsidRPr="00AD3286" w:rsidRDefault="002A2276" w:rsidP="002A2276">
      <w:pPr>
        <w:rPr>
          <w:rFonts w:asciiTheme="minorHAnsi" w:hAnsiTheme="minorHAnsi" w:cstheme="minorHAnsi"/>
          <w:color w:val="000000" w:themeColor="text1"/>
        </w:rPr>
      </w:pPr>
      <w:r w:rsidRPr="00AD3286">
        <w:rPr>
          <w:rFonts w:asciiTheme="minorHAnsi" w:hAnsiTheme="minorHAnsi" w:cstheme="minorHAnsi"/>
          <w:color w:val="000000" w:themeColor="text1"/>
        </w:rPr>
        <w:t>V primeru, da skupina ponudnikov predloži skupno ponudbo, mora vsak ponudnik izpolnjevati vse pogoje, določene v točkah od 8.1.1, 8.1.2 in 8.1.5. Vsi ponudniki v skupni ponudbi morajo podati dokumente, ki se nanašajo na dokazovanje navedenih pogojev, posamično.</w:t>
      </w:r>
    </w:p>
    <w:p w14:paraId="3330043E" w14:textId="77777777" w:rsidR="002A2276" w:rsidRDefault="002A2276" w:rsidP="002A2276">
      <w:pPr>
        <w:rPr>
          <w:rFonts w:asciiTheme="minorHAnsi" w:hAnsiTheme="minorHAnsi" w:cstheme="minorHAnsi"/>
        </w:rPr>
      </w:pPr>
    </w:p>
    <w:p w14:paraId="541F8362" w14:textId="4A60EF1B" w:rsidR="002A2276" w:rsidRPr="00563596" w:rsidRDefault="002A2276" w:rsidP="002A2276">
      <w:pPr>
        <w:rPr>
          <w:rFonts w:ascii="Calibri" w:hAnsi="Calibri" w:cs="Calibri"/>
        </w:rPr>
      </w:pPr>
      <w:r w:rsidRPr="00563596">
        <w:rPr>
          <w:rFonts w:ascii="Calibri" w:hAnsi="Calibri" w:cs="Calibri"/>
        </w:rPr>
        <w:t>Pogoj</w:t>
      </w:r>
      <w:r w:rsidR="00884A0F" w:rsidRPr="00563596">
        <w:rPr>
          <w:rFonts w:ascii="Calibri" w:hAnsi="Calibri" w:cs="Calibri"/>
        </w:rPr>
        <w:t>a</w:t>
      </w:r>
      <w:r w:rsidRPr="00563596">
        <w:rPr>
          <w:rFonts w:ascii="Calibri" w:hAnsi="Calibri" w:cs="Calibri"/>
        </w:rPr>
        <w:t>, določen</w:t>
      </w:r>
      <w:r w:rsidR="00884A0F" w:rsidRPr="00563596">
        <w:rPr>
          <w:rFonts w:ascii="Calibri" w:hAnsi="Calibri" w:cs="Calibri"/>
        </w:rPr>
        <w:t>a</w:t>
      </w:r>
      <w:r w:rsidRPr="00563596">
        <w:rPr>
          <w:rFonts w:ascii="Calibri" w:hAnsi="Calibri" w:cs="Calibri"/>
        </w:rPr>
        <w:t xml:space="preserve"> v toč</w:t>
      </w:r>
      <w:r w:rsidR="00884A0F" w:rsidRPr="00563596">
        <w:rPr>
          <w:rFonts w:ascii="Calibri" w:hAnsi="Calibri" w:cs="Calibri"/>
        </w:rPr>
        <w:t>ki</w:t>
      </w:r>
      <w:r w:rsidRPr="00563596">
        <w:rPr>
          <w:rFonts w:ascii="Calibri" w:hAnsi="Calibri" w:cs="Calibri"/>
        </w:rPr>
        <w:t xml:space="preserve"> 8.1.3 lahko ponudniki izpolnjujejo kumulativno. Dokumente, ki se nanašajo na dokazovanje teh pogojev, poda katerikoli ponudnik v skupni ponudbi.</w:t>
      </w:r>
    </w:p>
    <w:p w14:paraId="1BEF1B62" w14:textId="77777777" w:rsidR="002A2276" w:rsidRPr="00563596" w:rsidRDefault="002A2276" w:rsidP="00C45AAD">
      <w:pPr>
        <w:rPr>
          <w:rFonts w:asciiTheme="minorHAnsi" w:hAnsiTheme="minorHAnsi" w:cstheme="minorHAnsi"/>
        </w:rPr>
      </w:pPr>
    </w:p>
    <w:p w14:paraId="60686DE3" w14:textId="70600AE4" w:rsidR="00C45AAD" w:rsidRPr="00563596" w:rsidRDefault="00C45AAD" w:rsidP="00C45AAD">
      <w:pPr>
        <w:rPr>
          <w:rFonts w:asciiTheme="minorHAnsi" w:hAnsiTheme="minorHAnsi" w:cstheme="minorHAnsi"/>
        </w:rPr>
      </w:pPr>
      <w:r w:rsidRPr="00563596">
        <w:rPr>
          <w:rFonts w:asciiTheme="minorHAnsi" w:hAnsiTheme="minorHAnsi" w:cstheme="minorHAnsi"/>
        </w:rPr>
        <w:t>Vsi ponudniki v skupni ponudbi morajo izpolniti obrazec št. 3 »Izjava za gospodarski subjekt«</w:t>
      </w:r>
      <w:r w:rsidR="00637946" w:rsidRPr="00563596">
        <w:rPr>
          <w:rFonts w:asciiTheme="minorHAnsi" w:hAnsiTheme="minorHAnsi" w:cstheme="minorHAnsi"/>
        </w:rPr>
        <w:t xml:space="preserve"> </w:t>
      </w:r>
      <w:r w:rsidRPr="00563596">
        <w:rPr>
          <w:rFonts w:asciiTheme="minorHAnsi" w:hAnsiTheme="minorHAnsi" w:cstheme="minorHAnsi"/>
        </w:rPr>
        <w:t>posamično in v njem navesti vse zahtevane podatke.</w:t>
      </w:r>
    </w:p>
    <w:p w14:paraId="681E4D8D" w14:textId="6D920897" w:rsidR="005173D9" w:rsidRPr="00563596" w:rsidRDefault="005173D9" w:rsidP="00C45AAD">
      <w:pPr>
        <w:rPr>
          <w:rFonts w:asciiTheme="minorHAnsi" w:hAnsiTheme="minorHAnsi" w:cstheme="minorHAnsi"/>
        </w:rPr>
      </w:pPr>
    </w:p>
    <w:p w14:paraId="52406E93" w14:textId="7B71A1A6" w:rsidR="005173D9" w:rsidRPr="00563596" w:rsidRDefault="005173D9" w:rsidP="005173D9">
      <w:pPr>
        <w:rPr>
          <w:rFonts w:asciiTheme="minorHAnsi" w:hAnsiTheme="minorHAnsi" w:cstheme="minorHAnsi"/>
        </w:rPr>
      </w:pPr>
      <w:r w:rsidRPr="00563596">
        <w:rPr>
          <w:rFonts w:asciiTheme="minorHAnsi" w:hAnsiTheme="minorHAnsi" w:cstheme="minorHAnsi"/>
        </w:rPr>
        <w:t>Če skupina ponudnikov predloži skupno ponudbo, bo naročnik iz postopka javnega naročanja izločil skupno ponudbo, če se izkaže, da je kateri koli izmed skupnih ponudnikov pred ali med postopkom javnega naročanja glede na storjena ali neizvedena dejanja v enem izmed položajev iz točk 8.1.1, 8.1.2 in 8.1.</w:t>
      </w:r>
      <w:r w:rsidR="001C0F83" w:rsidRPr="00563596">
        <w:rPr>
          <w:rFonts w:asciiTheme="minorHAnsi" w:hAnsiTheme="minorHAnsi" w:cstheme="minorHAnsi"/>
        </w:rPr>
        <w:t>4</w:t>
      </w:r>
      <w:r w:rsidRPr="00563596">
        <w:rPr>
          <w:rFonts w:asciiTheme="minorHAnsi" w:hAnsiTheme="minorHAnsi" w:cstheme="minorHAnsi"/>
        </w:rPr>
        <w:t xml:space="preserve"> tega dokumenta. Če bo katerikoli izmed skupnih ponudnikov v položaju iz točke 8.1.1, 8.1.2 in 8.1.</w:t>
      </w:r>
      <w:r w:rsidR="001C0F83" w:rsidRPr="00563596">
        <w:rPr>
          <w:rFonts w:asciiTheme="minorHAnsi" w:hAnsiTheme="minorHAnsi" w:cstheme="minorHAnsi"/>
        </w:rPr>
        <w:t>4</w:t>
      </w:r>
      <w:r w:rsidRPr="00563596">
        <w:rPr>
          <w:rFonts w:asciiTheme="minorHAnsi" w:hAnsiTheme="minorHAnsi" w:cstheme="minorHAnsi"/>
        </w:rPr>
        <w:t xml:space="preserve"> tega dokumenta, bo naročnik ravnal v skladu devetim, desetim in enajstim odstavkom 75. člena ZJN-3.</w:t>
      </w:r>
    </w:p>
    <w:p w14:paraId="0CDEEC99" w14:textId="77777777" w:rsidR="005173D9" w:rsidRPr="005173D9" w:rsidRDefault="005173D9" w:rsidP="005173D9">
      <w:pPr>
        <w:rPr>
          <w:rFonts w:asciiTheme="minorHAnsi" w:hAnsiTheme="minorHAnsi" w:cstheme="minorHAnsi"/>
          <w:color w:val="0070C0"/>
        </w:rPr>
      </w:pPr>
    </w:p>
    <w:p w14:paraId="37C4A1C6" w14:textId="77777777" w:rsidR="00884A0F" w:rsidRDefault="003260E4" w:rsidP="003260E4">
      <w:pPr>
        <w:rPr>
          <w:rFonts w:asciiTheme="minorHAnsi" w:hAnsiTheme="minorHAnsi" w:cstheme="minorHAnsi"/>
          <w:color w:val="000000" w:themeColor="text1"/>
        </w:rPr>
      </w:pPr>
      <w:r w:rsidRPr="00961F4A">
        <w:rPr>
          <w:rFonts w:asciiTheme="minorHAnsi" w:hAnsiTheme="minorHAnsi" w:cstheme="minorHAnsi"/>
          <w:color w:val="000000" w:themeColor="text1"/>
        </w:rPr>
        <w:t xml:space="preserve">Obrazec št. 6 »Predračun« podajo vsi ponudniki, ki nastopajo v skupni ponudbi skupaj (en obrazec, podpisan s strani vsaj enega izmed ponudnikov, ki nastopajo v skupni ponudbi). </w:t>
      </w:r>
    </w:p>
    <w:p w14:paraId="48BA6D6D" w14:textId="3C319606" w:rsidR="003260E4" w:rsidRPr="00961F4A" w:rsidRDefault="00884A0F" w:rsidP="003260E4">
      <w:pPr>
        <w:rPr>
          <w:rFonts w:ascii="Calibri" w:hAnsi="Calibri" w:cs="Calibri"/>
          <w:color w:val="000000" w:themeColor="text1"/>
        </w:rPr>
      </w:pPr>
      <w:r>
        <w:rPr>
          <w:rFonts w:asciiTheme="minorHAnsi" w:hAnsiTheme="minorHAnsi" w:cstheme="minorHAnsi"/>
          <w:color w:val="000000" w:themeColor="text1"/>
        </w:rPr>
        <w:t xml:space="preserve">Izjavo o izdaji finančnega zavarovanja </w:t>
      </w:r>
      <w:r w:rsidR="003260E4" w:rsidRPr="00961F4A">
        <w:rPr>
          <w:rFonts w:ascii="Calibri" w:hAnsi="Calibri" w:cs="Calibri"/>
          <w:color w:val="000000" w:themeColor="text1"/>
        </w:rPr>
        <w:t>lahko ponudniki predložijo na način, da jih predloži samo eden izmed skupnih ponudnikov ali vsak ponudnik posebej. V kolikor so predložena s strani vsakega izmed ponudnikov, mora biti seštevek vseh zneskov zavarovanj najmanj v višini zahtevanega zneska.</w:t>
      </w:r>
    </w:p>
    <w:p w14:paraId="5A13E80F" w14:textId="77777777" w:rsidR="003260E4" w:rsidRPr="005173D9" w:rsidRDefault="003260E4" w:rsidP="005173D9">
      <w:pPr>
        <w:rPr>
          <w:rFonts w:asciiTheme="minorHAnsi" w:hAnsiTheme="minorHAnsi" w:cstheme="minorHAnsi"/>
          <w:color w:val="0070C0"/>
        </w:rPr>
      </w:pPr>
    </w:p>
    <w:p w14:paraId="21EA151A" w14:textId="13E2C67F" w:rsidR="00AB3241" w:rsidRPr="00961F4A" w:rsidRDefault="00AB3241" w:rsidP="00AB3241">
      <w:pPr>
        <w:rPr>
          <w:rFonts w:asciiTheme="minorHAnsi" w:hAnsiTheme="minorHAnsi" w:cstheme="minorHAnsi"/>
          <w:color w:val="000000" w:themeColor="text1"/>
        </w:rPr>
      </w:pPr>
      <w:r w:rsidRPr="00961F4A">
        <w:rPr>
          <w:rFonts w:asciiTheme="minorHAnsi" w:hAnsiTheme="minorHAnsi" w:cstheme="minorHAnsi"/>
          <w:color w:val="000000" w:themeColor="text1"/>
        </w:rPr>
        <w:t>Če bo takšna skupina ponudnikov izbrana za izvedbo predmetnega javnega naročila, bo naročnik lahko zahteval predložitev akta o skupni izvedbi naročila</w:t>
      </w:r>
      <w:r w:rsidR="006C0C89" w:rsidRPr="00961F4A">
        <w:rPr>
          <w:rFonts w:asciiTheme="minorHAnsi" w:hAnsiTheme="minorHAnsi" w:cstheme="minorHAnsi"/>
          <w:color w:val="000000" w:themeColor="text1"/>
        </w:rPr>
        <w:t xml:space="preserve"> (na primer pogodbo o sodelovanju), </w:t>
      </w:r>
      <w:r w:rsidRPr="00961F4A">
        <w:rPr>
          <w:rFonts w:asciiTheme="minorHAnsi" w:hAnsiTheme="minorHAnsi" w:cstheme="minorHAnsi"/>
          <w:color w:val="000000" w:themeColor="text1"/>
        </w:rPr>
        <w:t>ki mora obsegati:</w:t>
      </w:r>
    </w:p>
    <w:p w14:paraId="2C383D98" w14:textId="38B1C4DA" w:rsidR="00AB3241" w:rsidRPr="00961F4A" w:rsidRDefault="00AB3241" w:rsidP="00D73D2C">
      <w:pPr>
        <w:pStyle w:val="Odstavekseznama"/>
        <w:numPr>
          <w:ilvl w:val="0"/>
          <w:numId w:val="41"/>
        </w:numPr>
        <w:ind w:left="284" w:hanging="284"/>
        <w:rPr>
          <w:rFonts w:asciiTheme="minorHAnsi" w:hAnsiTheme="minorHAnsi" w:cstheme="minorHAnsi"/>
          <w:color w:val="000000" w:themeColor="text1"/>
        </w:rPr>
      </w:pPr>
      <w:r w:rsidRPr="00961F4A">
        <w:rPr>
          <w:rFonts w:asciiTheme="minorHAnsi" w:hAnsiTheme="minorHAnsi" w:cstheme="minorHAnsi"/>
          <w:color w:val="000000" w:themeColor="text1"/>
        </w:rPr>
        <w:t>medsebojno odgovornost posameznih članov skupine za izvedbo naročila znotraj skupine,</w:t>
      </w:r>
    </w:p>
    <w:p w14:paraId="049FBE13" w14:textId="55B033A6" w:rsidR="00AB3241" w:rsidRPr="00961F4A" w:rsidRDefault="00AB3241" w:rsidP="00D73D2C">
      <w:pPr>
        <w:pStyle w:val="Odstavekseznama"/>
        <w:numPr>
          <w:ilvl w:val="0"/>
          <w:numId w:val="41"/>
        </w:numPr>
        <w:ind w:left="284" w:hanging="284"/>
        <w:rPr>
          <w:rFonts w:asciiTheme="minorHAnsi" w:hAnsiTheme="minorHAnsi" w:cstheme="minorHAnsi"/>
          <w:color w:val="000000" w:themeColor="text1"/>
        </w:rPr>
      </w:pPr>
      <w:r w:rsidRPr="00961F4A">
        <w:rPr>
          <w:rFonts w:asciiTheme="minorHAnsi" w:hAnsiTheme="minorHAnsi" w:cstheme="minorHAnsi"/>
          <w:color w:val="000000" w:themeColor="text1"/>
        </w:rPr>
        <w:t>neomejeno solidarno odgovornost članov skupine do naročnika glede vseh obveznosti,</w:t>
      </w:r>
    </w:p>
    <w:p w14:paraId="7F4B87CF" w14:textId="5E055076" w:rsidR="00AB3241" w:rsidRPr="00961F4A" w:rsidRDefault="00AB3241" w:rsidP="00D73D2C">
      <w:pPr>
        <w:pStyle w:val="Odstavekseznama"/>
        <w:numPr>
          <w:ilvl w:val="0"/>
          <w:numId w:val="41"/>
        </w:numPr>
        <w:ind w:left="284" w:hanging="284"/>
        <w:rPr>
          <w:rFonts w:asciiTheme="minorHAnsi" w:hAnsiTheme="minorHAnsi" w:cstheme="minorHAnsi"/>
          <w:color w:val="000000" w:themeColor="text1"/>
        </w:rPr>
      </w:pPr>
      <w:r w:rsidRPr="00961F4A">
        <w:rPr>
          <w:rFonts w:asciiTheme="minorHAnsi" w:hAnsiTheme="minorHAnsi" w:cstheme="minorHAnsi"/>
          <w:color w:val="000000" w:themeColor="text1"/>
        </w:rPr>
        <w:t>glavnega nosilca izvedbe obveznosti, s katerim bo naročnik komuniciral,</w:t>
      </w:r>
    </w:p>
    <w:p w14:paraId="0FA61726" w14:textId="0FCBCB0E" w:rsidR="00AB3241" w:rsidRPr="00961F4A" w:rsidRDefault="00AB3241" w:rsidP="00D73D2C">
      <w:pPr>
        <w:pStyle w:val="Odstavekseznama"/>
        <w:numPr>
          <w:ilvl w:val="0"/>
          <w:numId w:val="41"/>
        </w:numPr>
        <w:ind w:left="284" w:hanging="284"/>
        <w:rPr>
          <w:rFonts w:asciiTheme="minorHAnsi" w:hAnsiTheme="minorHAnsi" w:cstheme="minorHAnsi"/>
          <w:color w:val="000000" w:themeColor="text1"/>
        </w:rPr>
      </w:pPr>
      <w:r w:rsidRPr="00961F4A">
        <w:rPr>
          <w:rFonts w:asciiTheme="minorHAnsi" w:hAnsiTheme="minorHAnsi" w:cstheme="minorHAnsi"/>
          <w:color w:val="000000" w:themeColor="text1"/>
        </w:rPr>
        <w:t>nosilca finančnih obračunov in transakcij z navedbo transakcijskega računa, preko katerega se bo izvajalo plačevanje izvedenih obveznosti,</w:t>
      </w:r>
    </w:p>
    <w:p w14:paraId="71D2C586" w14:textId="3467D1BC" w:rsidR="00AB3241" w:rsidRPr="00961F4A" w:rsidRDefault="00AB3241" w:rsidP="00D73D2C">
      <w:pPr>
        <w:pStyle w:val="Odstavekseznama"/>
        <w:numPr>
          <w:ilvl w:val="0"/>
          <w:numId w:val="41"/>
        </w:numPr>
        <w:ind w:left="284" w:hanging="284"/>
        <w:rPr>
          <w:rFonts w:asciiTheme="minorHAnsi" w:hAnsiTheme="minorHAnsi" w:cstheme="minorHAnsi"/>
          <w:color w:val="000000" w:themeColor="text1"/>
        </w:rPr>
      </w:pPr>
      <w:r w:rsidRPr="00961F4A">
        <w:rPr>
          <w:rFonts w:asciiTheme="minorHAnsi" w:hAnsiTheme="minorHAnsi" w:cstheme="minorHAnsi"/>
          <w:color w:val="000000" w:themeColor="text1"/>
        </w:rPr>
        <w:t>nosilca zavarovanja obveznosti iz naslova dobre izvedbe del (v kolikor se zavarovanje zahteva),</w:t>
      </w:r>
    </w:p>
    <w:p w14:paraId="3DF092C7" w14:textId="6A25E306" w:rsidR="00AB3241" w:rsidRPr="00961F4A" w:rsidRDefault="00AB3241" w:rsidP="00D73D2C">
      <w:pPr>
        <w:pStyle w:val="Odstavekseznama"/>
        <w:numPr>
          <w:ilvl w:val="0"/>
          <w:numId w:val="41"/>
        </w:numPr>
        <w:ind w:left="284" w:hanging="284"/>
        <w:rPr>
          <w:rFonts w:asciiTheme="minorHAnsi" w:hAnsiTheme="minorHAnsi" w:cstheme="minorHAnsi"/>
          <w:color w:val="000000" w:themeColor="text1"/>
        </w:rPr>
      </w:pPr>
      <w:r w:rsidRPr="00961F4A">
        <w:rPr>
          <w:rFonts w:asciiTheme="minorHAnsi" w:hAnsiTheme="minorHAnsi" w:cstheme="minorHAnsi"/>
          <w:color w:val="000000" w:themeColor="text1"/>
        </w:rPr>
        <w:t>določila v primeru izstopa partnerja,</w:t>
      </w:r>
    </w:p>
    <w:p w14:paraId="5361500A" w14:textId="43153298" w:rsidR="00AB3241" w:rsidRPr="00961F4A" w:rsidRDefault="00AB3241" w:rsidP="00D73D2C">
      <w:pPr>
        <w:pStyle w:val="Odstavekseznama"/>
        <w:numPr>
          <w:ilvl w:val="0"/>
          <w:numId w:val="41"/>
        </w:numPr>
        <w:ind w:left="284" w:hanging="284"/>
        <w:rPr>
          <w:rFonts w:asciiTheme="minorHAnsi" w:hAnsiTheme="minorHAnsi" w:cstheme="minorHAnsi"/>
          <w:color w:val="000000" w:themeColor="text1"/>
        </w:rPr>
      </w:pPr>
      <w:r w:rsidRPr="00961F4A">
        <w:rPr>
          <w:rFonts w:asciiTheme="minorHAnsi" w:hAnsiTheme="minorHAnsi" w:cstheme="minorHAnsi"/>
          <w:color w:val="000000" w:themeColor="text1"/>
        </w:rPr>
        <w:t>opredelitev deležev in področje dela.</w:t>
      </w:r>
    </w:p>
    <w:p w14:paraId="02ABBE7C" w14:textId="77777777" w:rsidR="005173D9" w:rsidRPr="00961F4A" w:rsidRDefault="005173D9" w:rsidP="005173D9">
      <w:pPr>
        <w:rPr>
          <w:rFonts w:asciiTheme="minorHAnsi" w:hAnsiTheme="minorHAnsi" w:cstheme="minorHAnsi"/>
          <w:color w:val="000000" w:themeColor="text1"/>
        </w:rPr>
      </w:pPr>
    </w:p>
    <w:p w14:paraId="11B73DBE" w14:textId="77777777" w:rsidR="005173D9" w:rsidRPr="00961F4A" w:rsidRDefault="005173D9" w:rsidP="005173D9">
      <w:pPr>
        <w:rPr>
          <w:rFonts w:asciiTheme="minorHAnsi" w:hAnsiTheme="minorHAnsi" w:cstheme="minorHAnsi"/>
          <w:color w:val="000000" w:themeColor="text1"/>
        </w:rPr>
      </w:pPr>
      <w:r w:rsidRPr="00961F4A">
        <w:rPr>
          <w:rFonts w:asciiTheme="minorHAnsi" w:hAnsiTheme="minorHAnsi" w:cstheme="minorHAnsi"/>
          <w:color w:val="000000" w:themeColor="text1"/>
        </w:rPr>
        <w:t>Če ponudnik oziroma z njim povezane družbe (skladno z zakonsko definicijo vsakokrat veljavnega Zakona o gospodarskih družbah) predloži(jo) več ponudb, bodo vse ponudbe takšnega ponudnika oziroma povezanih družb izločene iz postopka oddaje javnega naročila. Prav tako bodo iz postopka oddaje javnega naročila izločene vse ponudbe, pri katerih isti ponudnik oziroma povezane družbe nastopajo enkrat kot samostojni ponudnik, drugič pa kot eden od ponudnikov v skupnem nastopu.</w:t>
      </w:r>
    </w:p>
    <w:p w14:paraId="3DC85953" w14:textId="77777777" w:rsidR="005173D9" w:rsidRPr="00961F4A" w:rsidRDefault="005173D9" w:rsidP="005173D9">
      <w:pPr>
        <w:rPr>
          <w:rFonts w:asciiTheme="minorHAnsi" w:hAnsiTheme="minorHAnsi" w:cstheme="minorHAnsi"/>
          <w:color w:val="000000" w:themeColor="text1"/>
        </w:rPr>
      </w:pPr>
    </w:p>
    <w:p w14:paraId="4A179194" w14:textId="77777777" w:rsidR="005173D9" w:rsidRPr="00961F4A" w:rsidRDefault="005173D9" w:rsidP="005173D9">
      <w:pPr>
        <w:rPr>
          <w:rFonts w:asciiTheme="minorHAnsi" w:hAnsiTheme="minorHAnsi" w:cstheme="minorHAnsi"/>
          <w:color w:val="000000" w:themeColor="text1"/>
        </w:rPr>
      </w:pPr>
      <w:r w:rsidRPr="00961F4A">
        <w:rPr>
          <w:rFonts w:asciiTheme="minorHAnsi" w:hAnsiTheme="minorHAnsi" w:cstheme="minorHAnsi"/>
          <w:color w:val="000000" w:themeColor="text1"/>
        </w:rPr>
        <w:t>Če ponudnik oziroma z njim povezane družbe odda(jo) samostojno ponudbo ali če ponudnik oziroma z njim povezane družbe nastopa(jo) v skupni ponudbi, takšen ponudnik oziroma z njim povezane družbe ne sme(jo) nastopati v drugih ponudbah kot podizvajalec, ne glede na to, kakšno vrednost del bi takšen ponudnik opravil kot podizvajalec v drugi ponudbi. V takem primeru bodo iz postopka oddaje javnega naročila izločene vse ponudbe, pri katerih nastopa isti gospodarski subjekt.</w:t>
      </w:r>
    </w:p>
    <w:p w14:paraId="61A1C789" w14:textId="48B30A25" w:rsidR="00A0456C" w:rsidRPr="00B41D8A" w:rsidRDefault="00A0456C" w:rsidP="0066607C">
      <w:pPr>
        <w:pStyle w:val="Naslov3"/>
        <w:ind w:left="426" w:hanging="284"/>
        <w:rPr>
          <w:rFonts w:ascii="Calibri" w:hAnsi="Calibri" w:cs="Calibri"/>
        </w:rPr>
      </w:pPr>
      <w:bookmarkStart w:id="117" w:name="_Toc336851755"/>
      <w:bookmarkStart w:id="118" w:name="_Toc336851803"/>
      <w:bookmarkStart w:id="119" w:name="_Toc63340027"/>
      <w:r w:rsidRPr="00B41D8A">
        <w:rPr>
          <w:rFonts w:ascii="Calibri" w:hAnsi="Calibri" w:cs="Calibri"/>
        </w:rPr>
        <w:t>Ponudba s podizvajalci</w:t>
      </w:r>
      <w:bookmarkEnd w:id="117"/>
      <w:bookmarkEnd w:id="118"/>
      <w:bookmarkEnd w:id="119"/>
    </w:p>
    <w:p w14:paraId="2717AD55" w14:textId="0AC9696B" w:rsidR="00BD2A74" w:rsidRPr="007956DD" w:rsidRDefault="00BD2A74" w:rsidP="00BD2A74">
      <w:pPr>
        <w:rPr>
          <w:rFonts w:asciiTheme="minorHAnsi" w:hAnsiTheme="minorHAnsi" w:cstheme="minorHAnsi"/>
          <w:color w:val="000000" w:themeColor="text1"/>
        </w:rPr>
      </w:pPr>
      <w:r w:rsidRPr="007956DD">
        <w:rPr>
          <w:rFonts w:asciiTheme="minorHAnsi" w:hAnsiTheme="minorHAnsi" w:cstheme="minorHAnsi"/>
          <w:color w:val="000000" w:themeColor="text1"/>
        </w:rPr>
        <w:t>V primeru, da bo ponudnik pri izvedbi naročila sodeloval s podizvajalci, mora v ponudbi navesti zahtevane podatke o podizvajalcih, ki so navedeni v obrazcu št. 2 »Ponudba«.</w:t>
      </w:r>
    </w:p>
    <w:p w14:paraId="6BDDEFA8" w14:textId="76592BBB" w:rsidR="003E7162" w:rsidRDefault="003E7162" w:rsidP="00BD2A74">
      <w:pPr>
        <w:rPr>
          <w:rFonts w:asciiTheme="minorHAnsi" w:hAnsiTheme="minorHAnsi" w:cstheme="minorHAnsi"/>
          <w:color w:val="FF0000"/>
        </w:rPr>
      </w:pPr>
    </w:p>
    <w:p w14:paraId="563D4956" w14:textId="0E967110" w:rsidR="00D21F78" w:rsidRPr="00540426" w:rsidRDefault="003E7162" w:rsidP="003E7162">
      <w:pPr>
        <w:rPr>
          <w:rFonts w:asciiTheme="minorHAnsi" w:hAnsiTheme="minorHAnsi" w:cstheme="minorHAnsi"/>
          <w:color w:val="000000" w:themeColor="text1"/>
        </w:rPr>
      </w:pPr>
      <w:r w:rsidRPr="00540426">
        <w:rPr>
          <w:rFonts w:asciiTheme="minorHAnsi" w:hAnsiTheme="minorHAnsi" w:cstheme="minorHAnsi"/>
          <w:color w:val="000000" w:themeColor="text1"/>
        </w:rPr>
        <w:t>V primeru, da ponudnik pri izvedbi naročila ne bo sodeloval s podizvajalci,</w:t>
      </w:r>
      <w:r w:rsidR="00D21F78" w:rsidRPr="00540426">
        <w:rPr>
          <w:rFonts w:asciiTheme="minorHAnsi" w:hAnsiTheme="minorHAnsi" w:cstheme="minorHAnsi"/>
          <w:color w:val="000000" w:themeColor="text1"/>
        </w:rPr>
        <w:t xml:space="preserve"> izpolni in priloži k ponudbi obrazec </w:t>
      </w:r>
      <w:r w:rsidR="00F626A5" w:rsidRPr="00540426">
        <w:rPr>
          <w:rFonts w:asciiTheme="minorHAnsi" w:hAnsiTheme="minorHAnsi" w:cstheme="minorHAnsi"/>
          <w:color w:val="000000" w:themeColor="text1"/>
        </w:rPr>
        <w:t>št. 9</w:t>
      </w:r>
      <w:r w:rsidR="006A0E12" w:rsidRPr="00540426">
        <w:rPr>
          <w:rFonts w:asciiTheme="minorHAnsi" w:hAnsiTheme="minorHAnsi" w:cstheme="minorHAnsi"/>
          <w:color w:val="000000" w:themeColor="text1"/>
        </w:rPr>
        <w:t xml:space="preserve"> </w:t>
      </w:r>
      <w:r w:rsidR="00D21F78" w:rsidRPr="00540426">
        <w:rPr>
          <w:rFonts w:asciiTheme="minorHAnsi" w:hAnsiTheme="minorHAnsi" w:cstheme="minorHAnsi"/>
          <w:color w:val="000000" w:themeColor="text1"/>
        </w:rPr>
        <w:t>»Izjava ponudnika, da ne nastopa s podizvajalci«</w:t>
      </w:r>
      <w:r w:rsidR="006A0E12" w:rsidRPr="00540426">
        <w:rPr>
          <w:rFonts w:asciiTheme="minorHAnsi" w:hAnsiTheme="minorHAnsi" w:cstheme="minorHAnsi"/>
          <w:color w:val="000000" w:themeColor="text1"/>
        </w:rPr>
        <w:t xml:space="preserve">. </w:t>
      </w:r>
      <w:r w:rsidR="00D21F78" w:rsidRPr="00540426">
        <w:rPr>
          <w:rFonts w:asciiTheme="minorHAnsi" w:hAnsiTheme="minorHAnsi" w:cstheme="minorHAnsi"/>
          <w:color w:val="000000" w:themeColor="text1"/>
        </w:rPr>
        <w:t>Če ponudnik nastopa s podizvajalci, tega obrazca ne prilaga k ponudbi!</w:t>
      </w:r>
    </w:p>
    <w:p w14:paraId="306F9D54" w14:textId="77777777" w:rsidR="00D21F78" w:rsidRDefault="00D21F78" w:rsidP="003E7162">
      <w:pPr>
        <w:rPr>
          <w:rFonts w:asciiTheme="minorHAnsi" w:hAnsiTheme="minorHAnsi" w:cstheme="minorHAnsi"/>
        </w:rPr>
      </w:pPr>
    </w:p>
    <w:p w14:paraId="7D138E04" w14:textId="16E3B015" w:rsidR="00BD2A74" w:rsidRDefault="00BD2A74" w:rsidP="00BD2A74">
      <w:pPr>
        <w:rPr>
          <w:rFonts w:asciiTheme="minorHAnsi" w:hAnsiTheme="minorHAnsi" w:cstheme="minorHAnsi"/>
          <w:color w:val="000000" w:themeColor="text1"/>
        </w:rPr>
      </w:pPr>
      <w:r w:rsidRPr="00540426">
        <w:rPr>
          <w:rFonts w:asciiTheme="minorHAnsi" w:hAnsiTheme="minorHAnsi" w:cstheme="minorHAnsi"/>
          <w:color w:val="000000" w:themeColor="text1"/>
        </w:rPr>
        <w:t>Vsi podizvajalci morajo izpolniti obrazec št. 3 »Izjava za gospodarski subjekt« posamično in v njem navesti vse zahtevane podatke.</w:t>
      </w:r>
    </w:p>
    <w:p w14:paraId="37E6D791" w14:textId="2DE8A986" w:rsidR="00C03F86" w:rsidRDefault="00C03F86" w:rsidP="00BD2A74">
      <w:pPr>
        <w:rPr>
          <w:rFonts w:asciiTheme="minorHAnsi" w:hAnsiTheme="minorHAnsi" w:cstheme="minorHAnsi"/>
          <w:color w:val="000000" w:themeColor="text1"/>
        </w:rPr>
      </w:pPr>
    </w:p>
    <w:p w14:paraId="3C95B843" w14:textId="1569FFEE" w:rsidR="00C03F86" w:rsidRPr="00C2454F" w:rsidRDefault="00C03F86" w:rsidP="00C03F86">
      <w:pPr>
        <w:rPr>
          <w:rFonts w:asciiTheme="minorHAnsi" w:hAnsiTheme="minorHAnsi" w:cstheme="minorHAnsi"/>
          <w:color w:val="000000" w:themeColor="text1"/>
        </w:rPr>
      </w:pPr>
      <w:r w:rsidRPr="00C2454F">
        <w:rPr>
          <w:rFonts w:asciiTheme="minorHAnsi" w:hAnsiTheme="minorHAnsi" w:cstheme="minorHAnsi"/>
          <w:color w:val="000000" w:themeColor="text1"/>
        </w:rPr>
        <w:t>Podizvajalec mora enako kot ponudnik izpolnjevati pogoje pod točkami od 8.1.1, 8.1.2 in 8.1.</w:t>
      </w:r>
      <w:r w:rsidR="001C0F83">
        <w:rPr>
          <w:rFonts w:asciiTheme="minorHAnsi" w:hAnsiTheme="minorHAnsi" w:cstheme="minorHAnsi"/>
          <w:color w:val="000000" w:themeColor="text1"/>
        </w:rPr>
        <w:t>4</w:t>
      </w:r>
      <w:r w:rsidRPr="00C2454F">
        <w:rPr>
          <w:rFonts w:asciiTheme="minorHAnsi" w:hAnsiTheme="minorHAnsi" w:cstheme="minorHAnsi"/>
          <w:color w:val="000000" w:themeColor="text1"/>
        </w:rPr>
        <w:t>. teh navodil.</w:t>
      </w:r>
    </w:p>
    <w:p w14:paraId="51BC36F8" w14:textId="77777777" w:rsidR="00C03F86" w:rsidRPr="00540426" w:rsidRDefault="00C03F86" w:rsidP="00BD2A74">
      <w:pPr>
        <w:rPr>
          <w:rFonts w:asciiTheme="minorHAnsi" w:hAnsiTheme="minorHAnsi" w:cstheme="minorHAnsi"/>
          <w:color w:val="000000" w:themeColor="text1"/>
        </w:rPr>
      </w:pPr>
    </w:p>
    <w:p w14:paraId="723C235D" w14:textId="77777777" w:rsidR="00BD2A74" w:rsidRPr="00722835" w:rsidRDefault="00BD2A74" w:rsidP="00BD2A74">
      <w:pPr>
        <w:rPr>
          <w:rFonts w:asciiTheme="minorHAnsi" w:hAnsiTheme="minorHAnsi" w:cstheme="minorHAnsi"/>
        </w:rPr>
      </w:pPr>
    </w:p>
    <w:p w14:paraId="0825A6FE" w14:textId="07AFA51C" w:rsidR="00BD2A74" w:rsidRPr="00722835" w:rsidRDefault="00BD2A74" w:rsidP="00BD2A74">
      <w:pPr>
        <w:rPr>
          <w:rFonts w:asciiTheme="minorHAnsi" w:hAnsiTheme="minorHAnsi" w:cstheme="minorHAnsi"/>
        </w:rPr>
      </w:pPr>
      <w:r w:rsidRPr="001E2500">
        <w:rPr>
          <w:rFonts w:asciiTheme="minorHAnsi" w:hAnsiTheme="minorHAnsi" w:cstheme="minorHAnsi"/>
        </w:rPr>
        <w:t xml:space="preserve">V kolikor bodo pri podizvajalcu obstajali razlogi za izključitev oziroma ne bo izpolnjeval ustreznih pogojev za </w:t>
      </w:r>
      <w:r w:rsidRPr="00C2454F">
        <w:rPr>
          <w:rFonts w:asciiTheme="minorHAnsi" w:hAnsiTheme="minorHAnsi" w:cstheme="minorHAnsi"/>
          <w:color w:val="000000" w:themeColor="text1"/>
        </w:rPr>
        <w:t xml:space="preserve">sodelovanje </w:t>
      </w:r>
      <w:r w:rsidR="003C09EB" w:rsidRPr="00C2454F">
        <w:rPr>
          <w:rFonts w:asciiTheme="minorHAnsi" w:hAnsiTheme="minorHAnsi" w:cstheme="minorHAnsi"/>
          <w:color w:val="000000" w:themeColor="text1"/>
        </w:rPr>
        <w:t>iz točk 8.1.1, 8.1.2 in 8.1.</w:t>
      </w:r>
      <w:r w:rsidR="001C0F83">
        <w:rPr>
          <w:rFonts w:asciiTheme="minorHAnsi" w:hAnsiTheme="minorHAnsi" w:cstheme="minorHAnsi"/>
          <w:color w:val="000000" w:themeColor="text1"/>
        </w:rPr>
        <w:t>4</w:t>
      </w:r>
      <w:r w:rsidR="003C09EB" w:rsidRPr="00C2454F">
        <w:rPr>
          <w:rFonts w:asciiTheme="minorHAnsi" w:hAnsiTheme="minorHAnsi" w:cstheme="minorHAnsi"/>
          <w:color w:val="000000" w:themeColor="text1"/>
        </w:rPr>
        <w:t xml:space="preserve">. </w:t>
      </w:r>
      <w:r w:rsidRPr="00C2454F">
        <w:rPr>
          <w:rFonts w:asciiTheme="minorHAnsi" w:hAnsiTheme="minorHAnsi" w:cstheme="minorHAnsi"/>
          <w:color w:val="000000" w:themeColor="text1"/>
        </w:rPr>
        <w:t xml:space="preserve">teh navodil, bo naročnik podizvajalca zavrnil in zahteval njegovo </w:t>
      </w:r>
      <w:r w:rsidRPr="001E2500">
        <w:rPr>
          <w:rFonts w:asciiTheme="minorHAnsi" w:hAnsiTheme="minorHAnsi" w:cstheme="minorHAnsi"/>
        </w:rPr>
        <w:t>zamenjavo.</w:t>
      </w:r>
    </w:p>
    <w:p w14:paraId="5DEA61E9" w14:textId="77777777" w:rsidR="00EA311B" w:rsidRDefault="00EA311B" w:rsidP="00BD2A74">
      <w:pPr>
        <w:rPr>
          <w:rFonts w:asciiTheme="minorHAnsi" w:hAnsiTheme="minorHAnsi" w:cstheme="minorHAnsi"/>
        </w:rPr>
      </w:pPr>
    </w:p>
    <w:p w14:paraId="06ADBE75" w14:textId="1623290C" w:rsidR="00BD2A74" w:rsidRPr="00722835" w:rsidRDefault="00BD2A74" w:rsidP="00BD2A74">
      <w:pPr>
        <w:rPr>
          <w:rFonts w:asciiTheme="minorHAnsi" w:hAnsiTheme="minorHAnsi" w:cstheme="minorHAnsi"/>
        </w:rPr>
      </w:pPr>
      <w:r w:rsidRPr="00722835">
        <w:rPr>
          <w:rFonts w:asciiTheme="minorHAnsi" w:hAnsiTheme="minorHAnsi" w:cstheme="minorHAnsi"/>
        </w:rPr>
        <w:t>Ponudnik mora za posameznega podizvajalca priložiti enaka dokazila za izpolnjevanje pogojev, določenih v prejšnjem stavku, kot jih mora priložiti zase, razen pri pogojih, kjer so že predvidena dokazila, ki jih mora podizvajalec predložiti.</w:t>
      </w:r>
    </w:p>
    <w:p w14:paraId="52703098" w14:textId="77777777" w:rsidR="00BD2A74" w:rsidRPr="00722835" w:rsidRDefault="00BD2A74" w:rsidP="00BD2A74">
      <w:pPr>
        <w:rPr>
          <w:rFonts w:asciiTheme="minorHAnsi" w:hAnsiTheme="minorHAnsi" w:cstheme="minorHAnsi"/>
        </w:rPr>
      </w:pPr>
    </w:p>
    <w:p w14:paraId="350529DC" w14:textId="77777777" w:rsidR="00BD2A74" w:rsidRPr="00722835" w:rsidRDefault="00BD2A74" w:rsidP="00BD2A74">
      <w:pPr>
        <w:rPr>
          <w:rFonts w:asciiTheme="minorHAnsi" w:eastAsia="Times New Roman" w:hAnsiTheme="minorHAnsi" w:cstheme="minorHAnsi"/>
          <w:szCs w:val="20"/>
          <w:lang w:eastAsia="sl-SI"/>
        </w:rPr>
      </w:pPr>
      <w:r w:rsidRPr="00722835">
        <w:rPr>
          <w:rFonts w:asciiTheme="minorHAnsi" w:eastAsia="Times New Roman" w:hAnsiTheme="minorHAnsi" w:cstheme="minorHAnsi"/>
          <w:szCs w:val="20"/>
          <w:lang w:eastAsia="sl-SI"/>
        </w:rPr>
        <w:t>Če bo ponudnik izvajal javno naročilo s podizvajalci, mora v ponudbi:</w:t>
      </w:r>
    </w:p>
    <w:p w14:paraId="2223B351" w14:textId="77777777" w:rsidR="00BD2A74" w:rsidRPr="00722835" w:rsidRDefault="00BD2A74" w:rsidP="00BD2A74">
      <w:pPr>
        <w:pStyle w:val="Glava"/>
        <w:numPr>
          <w:ilvl w:val="0"/>
          <w:numId w:val="22"/>
        </w:numPr>
        <w:tabs>
          <w:tab w:val="clear" w:pos="4536"/>
          <w:tab w:val="clear" w:pos="9072"/>
          <w:tab w:val="left" w:pos="360"/>
        </w:tabs>
        <w:rPr>
          <w:rFonts w:asciiTheme="minorHAnsi" w:eastAsia="Times New Roman" w:hAnsiTheme="minorHAnsi" w:cstheme="minorHAnsi"/>
          <w:szCs w:val="20"/>
          <w:lang w:eastAsia="sl-SI"/>
        </w:rPr>
      </w:pPr>
      <w:r w:rsidRPr="00722835">
        <w:rPr>
          <w:rFonts w:asciiTheme="minorHAnsi" w:eastAsia="Times New Roman" w:hAnsiTheme="minorHAnsi" w:cstheme="minorHAnsi"/>
          <w:szCs w:val="20"/>
          <w:lang w:eastAsia="sl-SI"/>
        </w:rPr>
        <w:t xml:space="preserve">navesti vse podizvajalce ter vsak del javnega naročila, ki ga namerava oddati v </w:t>
      </w:r>
      <w:proofErr w:type="spellStart"/>
      <w:r w:rsidRPr="00722835">
        <w:rPr>
          <w:rFonts w:asciiTheme="minorHAnsi" w:eastAsia="Times New Roman" w:hAnsiTheme="minorHAnsi" w:cstheme="minorHAnsi"/>
          <w:szCs w:val="20"/>
          <w:lang w:eastAsia="sl-SI"/>
        </w:rPr>
        <w:t>podizvajanje</w:t>
      </w:r>
      <w:proofErr w:type="spellEnd"/>
      <w:r w:rsidRPr="00722835">
        <w:rPr>
          <w:rFonts w:asciiTheme="minorHAnsi" w:eastAsia="Times New Roman" w:hAnsiTheme="minorHAnsi" w:cstheme="minorHAnsi"/>
          <w:szCs w:val="20"/>
          <w:lang w:eastAsia="sl-SI"/>
        </w:rPr>
        <w:t>,</w:t>
      </w:r>
    </w:p>
    <w:p w14:paraId="4EA2EE76" w14:textId="77777777" w:rsidR="00BD2A74" w:rsidRPr="00722835" w:rsidRDefault="00BD2A74" w:rsidP="00BD2A74">
      <w:pPr>
        <w:pStyle w:val="Glava"/>
        <w:numPr>
          <w:ilvl w:val="0"/>
          <w:numId w:val="22"/>
        </w:numPr>
        <w:tabs>
          <w:tab w:val="clear" w:pos="4536"/>
          <w:tab w:val="clear" w:pos="9072"/>
          <w:tab w:val="left" w:pos="360"/>
        </w:tabs>
        <w:rPr>
          <w:rFonts w:asciiTheme="minorHAnsi" w:eastAsia="Times New Roman" w:hAnsiTheme="minorHAnsi" w:cstheme="minorHAnsi"/>
          <w:szCs w:val="20"/>
          <w:lang w:eastAsia="sl-SI"/>
        </w:rPr>
      </w:pPr>
      <w:r w:rsidRPr="00722835">
        <w:rPr>
          <w:rFonts w:asciiTheme="minorHAnsi" w:eastAsia="Times New Roman" w:hAnsiTheme="minorHAnsi" w:cstheme="minorHAnsi"/>
          <w:szCs w:val="20"/>
          <w:lang w:eastAsia="sl-SI"/>
        </w:rPr>
        <w:t>kontaktne podatke in zakonite zastopnike predlaganih podizvajalcev,</w:t>
      </w:r>
    </w:p>
    <w:p w14:paraId="5BA2FC02" w14:textId="77777777" w:rsidR="00BD2A74" w:rsidRPr="00722835" w:rsidRDefault="00BD2A74" w:rsidP="00BD2A74">
      <w:pPr>
        <w:pStyle w:val="Glava"/>
        <w:numPr>
          <w:ilvl w:val="0"/>
          <w:numId w:val="22"/>
        </w:numPr>
        <w:tabs>
          <w:tab w:val="clear" w:pos="4536"/>
          <w:tab w:val="clear" w:pos="9072"/>
          <w:tab w:val="left" w:pos="360"/>
        </w:tabs>
        <w:rPr>
          <w:rFonts w:asciiTheme="minorHAnsi" w:eastAsia="Times New Roman" w:hAnsiTheme="minorHAnsi" w:cstheme="minorHAnsi"/>
          <w:szCs w:val="20"/>
          <w:lang w:eastAsia="sl-SI"/>
        </w:rPr>
      </w:pPr>
      <w:r w:rsidRPr="00722835">
        <w:rPr>
          <w:rFonts w:asciiTheme="minorHAnsi" w:eastAsia="Times New Roman" w:hAnsiTheme="minorHAnsi" w:cstheme="minorHAnsi"/>
          <w:szCs w:val="20"/>
          <w:lang w:eastAsia="sl-SI"/>
        </w:rPr>
        <w:t xml:space="preserve">priložiti zahtevo podizvajalca za neposredno plačilo, </w:t>
      </w:r>
      <w:r w:rsidRPr="00722835">
        <w:rPr>
          <w:rFonts w:asciiTheme="minorHAnsi" w:eastAsia="Times New Roman" w:hAnsiTheme="minorHAnsi" w:cstheme="minorHAnsi"/>
          <w:bCs/>
          <w:szCs w:val="20"/>
          <w:lang w:eastAsia="sl-SI"/>
        </w:rPr>
        <w:t>če podizvajalec to zahteva.</w:t>
      </w:r>
    </w:p>
    <w:p w14:paraId="16AABC16" w14:textId="77777777" w:rsidR="00BD2A74" w:rsidRPr="00722835" w:rsidRDefault="00BD2A74" w:rsidP="00BD2A74">
      <w:pPr>
        <w:rPr>
          <w:rFonts w:asciiTheme="minorHAnsi" w:eastAsia="Times New Roman" w:hAnsiTheme="minorHAnsi" w:cstheme="minorHAnsi"/>
          <w:szCs w:val="20"/>
          <w:lang w:eastAsia="sl-SI"/>
        </w:rPr>
      </w:pPr>
    </w:p>
    <w:p w14:paraId="2EFE45ED" w14:textId="77777777" w:rsidR="00BD2A74" w:rsidRPr="00722835" w:rsidRDefault="00BD2A74" w:rsidP="00BD2A74">
      <w:pPr>
        <w:rPr>
          <w:rFonts w:asciiTheme="minorHAnsi" w:eastAsia="Times New Roman" w:hAnsiTheme="minorHAnsi" w:cstheme="minorHAnsi"/>
          <w:szCs w:val="20"/>
          <w:lang w:eastAsia="sl-SI"/>
        </w:rPr>
      </w:pPr>
      <w:r w:rsidRPr="00722835">
        <w:rPr>
          <w:rFonts w:asciiTheme="minorHAnsi" w:eastAsia="Times New Roman" w:hAnsiTheme="minorHAnsi" w:cstheme="minorHAnsi"/>
          <w:szCs w:val="20"/>
          <w:lang w:eastAsia="sl-SI"/>
        </w:rPr>
        <w:t>Izbrani izvajalec bo moral med izvajanjem javnega naročila naročnika obvestiti o morebitnih spremembah informacij iz prejšnjega odstavka in poslati informacije o novih podizvajalcih, ki jih namerava naknadno vključiti v izvajanje pogodbe, in sicer najkasneje v petih (5) dneh po spremembi. V primeru vključitve novih podizvajalcev bo moral glavni izvajalec skupaj z obvestilom posredovati tudi podatke in dokumente iz druge, tretje in četrte alineje prejšnjega odstavka.</w:t>
      </w:r>
    </w:p>
    <w:p w14:paraId="6BCD55D5" w14:textId="77777777" w:rsidR="00BD2A74" w:rsidRPr="00722835" w:rsidRDefault="00BD2A74" w:rsidP="00BD2A74">
      <w:pPr>
        <w:ind w:left="357"/>
        <w:rPr>
          <w:rFonts w:asciiTheme="minorHAnsi" w:eastAsia="Times New Roman" w:hAnsiTheme="minorHAnsi" w:cstheme="minorHAnsi"/>
          <w:szCs w:val="20"/>
          <w:lang w:eastAsia="sl-SI"/>
        </w:rPr>
      </w:pPr>
    </w:p>
    <w:p w14:paraId="3F62CA2F" w14:textId="77777777" w:rsidR="00BD2A74" w:rsidRPr="00722835" w:rsidRDefault="00BD2A74" w:rsidP="00BD2A74">
      <w:pPr>
        <w:rPr>
          <w:rFonts w:asciiTheme="minorHAnsi" w:eastAsia="Times New Roman" w:hAnsiTheme="minorHAnsi" w:cstheme="minorHAnsi"/>
          <w:szCs w:val="20"/>
          <w:lang w:eastAsia="sl-SI"/>
        </w:rPr>
      </w:pPr>
      <w:r w:rsidRPr="00722835">
        <w:rPr>
          <w:rFonts w:asciiTheme="minorHAnsi" w:eastAsia="Times New Roman" w:hAnsiTheme="minorHAnsi" w:cstheme="minorHAnsi"/>
          <w:szCs w:val="20"/>
          <w:lang w:eastAsia="sl-SI"/>
        </w:rPr>
        <w:t xml:space="preserve">Naročnik bo zavrnil vsakega naknadno nominiranega podizvajalca: </w:t>
      </w:r>
    </w:p>
    <w:p w14:paraId="4BF34604" w14:textId="6D96BB91" w:rsidR="00BD2A74" w:rsidRPr="00722835" w:rsidRDefault="00BD2A74" w:rsidP="00BD2A74">
      <w:pPr>
        <w:pStyle w:val="Glava"/>
        <w:numPr>
          <w:ilvl w:val="0"/>
          <w:numId w:val="22"/>
        </w:numPr>
        <w:tabs>
          <w:tab w:val="clear" w:pos="4536"/>
          <w:tab w:val="clear" w:pos="9072"/>
          <w:tab w:val="left" w:pos="360"/>
        </w:tabs>
        <w:rPr>
          <w:rFonts w:asciiTheme="minorHAnsi" w:eastAsia="Times New Roman" w:hAnsiTheme="minorHAnsi" w:cstheme="minorHAnsi"/>
          <w:szCs w:val="20"/>
          <w:lang w:eastAsia="sl-SI"/>
        </w:rPr>
      </w:pPr>
      <w:r w:rsidRPr="001E2500">
        <w:rPr>
          <w:rFonts w:asciiTheme="minorHAnsi" w:eastAsia="Times New Roman" w:hAnsiTheme="minorHAnsi" w:cstheme="minorHAnsi"/>
          <w:szCs w:val="20"/>
          <w:lang w:eastAsia="sl-SI"/>
        </w:rPr>
        <w:t xml:space="preserve">če zanj obstajajo razlogi za izključitev, kot so navedeni v poglavju </w:t>
      </w:r>
      <w:r w:rsidR="000C23BC" w:rsidRPr="00A912EB">
        <w:rPr>
          <w:rFonts w:asciiTheme="minorHAnsi" w:eastAsia="Times New Roman" w:hAnsiTheme="minorHAnsi" w:cstheme="minorHAnsi"/>
          <w:color w:val="000000" w:themeColor="text1"/>
          <w:szCs w:val="20"/>
          <w:lang w:eastAsia="sl-SI"/>
        </w:rPr>
        <w:t>8</w:t>
      </w:r>
      <w:r w:rsidRPr="00A912EB">
        <w:rPr>
          <w:rFonts w:asciiTheme="minorHAnsi" w:eastAsia="Times New Roman" w:hAnsiTheme="minorHAnsi" w:cstheme="minorHAnsi"/>
          <w:color w:val="000000" w:themeColor="text1"/>
          <w:szCs w:val="20"/>
          <w:lang w:eastAsia="sl-SI"/>
        </w:rPr>
        <w:t xml:space="preserve">.1 </w:t>
      </w:r>
      <w:r w:rsidRPr="001E2500">
        <w:rPr>
          <w:rFonts w:asciiTheme="minorHAnsi" w:eastAsia="Times New Roman" w:hAnsiTheme="minorHAnsi" w:cstheme="minorHAnsi"/>
          <w:szCs w:val="20"/>
          <w:lang w:eastAsia="sl-SI"/>
        </w:rPr>
        <w:t>te dokumentacije JN ter zahteval</w:t>
      </w:r>
      <w:r w:rsidRPr="00722835">
        <w:rPr>
          <w:rFonts w:asciiTheme="minorHAnsi" w:eastAsia="Times New Roman" w:hAnsiTheme="minorHAnsi" w:cstheme="minorHAnsi"/>
          <w:szCs w:val="20"/>
          <w:lang w:eastAsia="sl-SI"/>
        </w:rPr>
        <w:t xml:space="preserve"> zamenjavo,</w:t>
      </w:r>
    </w:p>
    <w:p w14:paraId="4ED1D23B" w14:textId="77777777" w:rsidR="00BD2A74" w:rsidRPr="00722835" w:rsidRDefault="00BD2A74" w:rsidP="00BD2A74">
      <w:pPr>
        <w:pStyle w:val="Glava"/>
        <w:numPr>
          <w:ilvl w:val="0"/>
          <w:numId w:val="22"/>
        </w:numPr>
        <w:tabs>
          <w:tab w:val="clear" w:pos="4536"/>
          <w:tab w:val="clear" w:pos="9072"/>
          <w:tab w:val="left" w:pos="360"/>
        </w:tabs>
        <w:rPr>
          <w:rFonts w:asciiTheme="minorHAnsi" w:eastAsia="Times New Roman" w:hAnsiTheme="minorHAnsi" w:cstheme="minorHAnsi"/>
          <w:szCs w:val="20"/>
          <w:lang w:eastAsia="sl-SI"/>
        </w:rPr>
      </w:pPr>
      <w:r w:rsidRPr="00722835">
        <w:rPr>
          <w:rFonts w:asciiTheme="minorHAnsi" w:eastAsia="Times New Roman" w:hAnsiTheme="minorHAnsi" w:cstheme="minorHAnsi"/>
          <w:szCs w:val="20"/>
          <w:lang w:eastAsia="sl-SI"/>
        </w:rPr>
        <w:t>če bi to lahko vplivalo na nemoteno izvajanje ali dokončanje del,</w:t>
      </w:r>
    </w:p>
    <w:p w14:paraId="627B05E9" w14:textId="77777777" w:rsidR="00BD2A74" w:rsidRPr="00722835" w:rsidRDefault="00BD2A74" w:rsidP="00BD2A74">
      <w:pPr>
        <w:pStyle w:val="Glava"/>
        <w:numPr>
          <w:ilvl w:val="0"/>
          <w:numId w:val="22"/>
        </w:numPr>
        <w:tabs>
          <w:tab w:val="clear" w:pos="4536"/>
          <w:tab w:val="clear" w:pos="9072"/>
          <w:tab w:val="left" w:pos="360"/>
        </w:tabs>
        <w:rPr>
          <w:rFonts w:asciiTheme="minorHAnsi" w:eastAsia="Times New Roman" w:hAnsiTheme="minorHAnsi" w:cstheme="minorHAnsi"/>
          <w:szCs w:val="20"/>
          <w:lang w:eastAsia="sl-SI"/>
        </w:rPr>
      </w:pPr>
      <w:r w:rsidRPr="00722835">
        <w:rPr>
          <w:rFonts w:asciiTheme="minorHAnsi" w:eastAsia="Times New Roman" w:hAnsiTheme="minorHAnsi" w:cstheme="minorHAnsi"/>
          <w:szCs w:val="20"/>
          <w:lang w:eastAsia="sl-SI"/>
        </w:rPr>
        <w:t xml:space="preserve">če novi podizvajalec ne izpolnjuje pogojev v zvezi z oddajo javnega naročila. </w:t>
      </w:r>
    </w:p>
    <w:p w14:paraId="249EABBD" w14:textId="77777777" w:rsidR="00BD2A74" w:rsidRPr="00722835" w:rsidRDefault="00BD2A74" w:rsidP="00BD2A74">
      <w:pPr>
        <w:rPr>
          <w:rFonts w:asciiTheme="minorHAnsi" w:eastAsia="Times New Roman" w:hAnsiTheme="minorHAnsi" w:cstheme="minorHAnsi"/>
          <w:szCs w:val="20"/>
        </w:rPr>
      </w:pPr>
    </w:p>
    <w:p w14:paraId="762F414E" w14:textId="77777777" w:rsidR="00BD2A74" w:rsidRPr="00722835" w:rsidRDefault="00BD2A74" w:rsidP="00BD2A74">
      <w:pPr>
        <w:rPr>
          <w:rFonts w:asciiTheme="minorHAnsi" w:eastAsia="Times New Roman" w:hAnsiTheme="minorHAnsi" w:cstheme="minorHAnsi"/>
          <w:szCs w:val="20"/>
          <w:lang w:eastAsia="sl-SI"/>
        </w:rPr>
      </w:pPr>
      <w:r w:rsidRPr="00722835">
        <w:rPr>
          <w:rFonts w:asciiTheme="minorHAnsi" w:eastAsia="Times New Roman" w:hAnsiTheme="minorHAnsi" w:cstheme="minorHAnsi"/>
          <w:szCs w:val="20"/>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0DE950C3" w14:textId="77777777" w:rsidR="00BD2A74" w:rsidRPr="00722835" w:rsidRDefault="00BD2A74" w:rsidP="00BD2A74">
      <w:pPr>
        <w:pStyle w:val="Glava"/>
        <w:numPr>
          <w:ilvl w:val="0"/>
          <w:numId w:val="22"/>
        </w:numPr>
        <w:tabs>
          <w:tab w:val="clear" w:pos="4536"/>
          <w:tab w:val="clear" w:pos="9072"/>
          <w:tab w:val="left" w:pos="360"/>
        </w:tabs>
        <w:rPr>
          <w:rFonts w:asciiTheme="minorHAnsi" w:eastAsia="Times New Roman" w:hAnsiTheme="minorHAnsi" w:cstheme="minorHAnsi"/>
          <w:szCs w:val="20"/>
          <w:lang w:eastAsia="sl-SI"/>
        </w:rPr>
      </w:pPr>
      <w:r w:rsidRPr="00722835">
        <w:rPr>
          <w:rFonts w:asciiTheme="minorHAnsi" w:eastAsia="Times New Roman" w:hAnsiTheme="minorHAnsi" w:cstheme="minorHAnsi"/>
          <w:szCs w:val="20"/>
          <w:lang w:eastAsia="sl-SI"/>
        </w:rPr>
        <w:t>glavni izvajalec v pogodbi pooblastiti naročnika, da na podlagi potrjenega računa oziroma situacije s strani glavnega izvajalca neposredno plačuje podizvajalcu,</w:t>
      </w:r>
    </w:p>
    <w:p w14:paraId="4ACC1365" w14:textId="77777777" w:rsidR="00BD2A74" w:rsidRPr="00722835" w:rsidRDefault="00BD2A74" w:rsidP="00BD2A74">
      <w:pPr>
        <w:pStyle w:val="Glava"/>
        <w:numPr>
          <w:ilvl w:val="0"/>
          <w:numId w:val="22"/>
        </w:numPr>
        <w:tabs>
          <w:tab w:val="clear" w:pos="4536"/>
          <w:tab w:val="clear" w:pos="9072"/>
          <w:tab w:val="left" w:pos="360"/>
        </w:tabs>
        <w:rPr>
          <w:rFonts w:asciiTheme="minorHAnsi" w:eastAsia="Times New Roman" w:hAnsiTheme="minorHAnsi" w:cstheme="minorHAnsi"/>
          <w:szCs w:val="20"/>
          <w:lang w:eastAsia="sl-SI"/>
        </w:rPr>
      </w:pPr>
      <w:r w:rsidRPr="00722835">
        <w:rPr>
          <w:rFonts w:asciiTheme="minorHAnsi" w:eastAsia="Times New Roman" w:hAnsiTheme="minorHAnsi" w:cstheme="minorHAnsi"/>
          <w:szCs w:val="20"/>
          <w:lang w:eastAsia="sl-SI"/>
        </w:rPr>
        <w:t>podizvajalec predložiti soglasje, na podlagi katerega naročnik namesto ponudnika poravna podizvajalčevo terjatev do ponudnika,</w:t>
      </w:r>
    </w:p>
    <w:p w14:paraId="1210D945" w14:textId="77777777" w:rsidR="00BD2A74" w:rsidRPr="00722835" w:rsidRDefault="00BD2A74" w:rsidP="00BD2A74">
      <w:pPr>
        <w:pStyle w:val="Glava"/>
        <w:numPr>
          <w:ilvl w:val="0"/>
          <w:numId w:val="22"/>
        </w:numPr>
        <w:tabs>
          <w:tab w:val="clear" w:pos="4536"/>
          <w:tab w:val="clear" w:pos="9072"/>
          <w:tab w:val="left" w:pos="360"/>
        </w:tabs>
        <w:rPr>
          <w:rFonts w:asciiTheme="minorHAnsi" w:eastAsia="Times New Roman" w:hAnsiTheme="minorHAnsi" w:cstheme="minorHAnsi"/>
          <w:szCs w:val="20"/>
          <w:lang w:eastAsia="sl-SI"/>
        </w:rPr>
      </w:pPr>
      <w:r w:rsidRPr="00722835">
        <w:rPr>
          <w:rFonts w:asciiTheme="minorHAnsi" w:eastAsia="Times New Roman" w:hAnsiTheme="minorHAnsi" w:cstheme="minorHAnsi"/>
          <w:szCs w:val="20"/>
          <w:lang w:eastAsia="sl-SI"/>
        </w:rPr>
        <w:t>glavni izvajalec svojemu računu ali situaciji priložiti račun ali situacijo podizvajalca, ki ga je predhodno potrdil.</w:t>
      </w:r>
    </w:p>
    <w:p w14:paraId="2B6BDBCC" w14:textId="77777777" w:rsidR="00BD2A74" w:rsidRPr="00722835" w:rsidRDefault="00BD2A74" w:rsidP="00BD2A74">
      <w:pPr>
        <w:rPr>
          <w:rFonts w:asciiTheme="minorHAnsi" w:eastAsia="Times New Roman" w:hAnsiTheme="minorHAnsi" w:cstheme="minorHAnsi"/>
          <w:szCs w:val="20"/>
        </w:rPr>
      </w:pPr>
    </w:p>
    <w:p w14:paraId="63DBEFA2" w14:textId="77777777" w:rsidR="00BD2A74" w:rsidRPr="00722835" w:rsidRDefault="00BD2A74" w:rsidP="00BD2A74">
      <w:pPr>
        <w:rPr>
          <w:rFonts w:asciiTheme="minorHAnsi" w:eastAsia="Times New Roman" w:hAnsiTheme="minorHAnsi" w:cstheme="minorHAnsi"/>
          <w:szCs w:val="20"/>
          <w:lang w:eastAsia="sl-SI"/>
        </w:rPr>
      </w:pPr>
      <w:r w:rsidRPr="00722835">
        <w:rPr>
          <w:rFonts w:asciiTheme="minorHAnsi" w:eastAsia="Times New Roman" w:hAnsiTheme="minorHAnsi" w:cstheme="minorHAnsi"/>
          <w:szCs w:val="20"/>
          <w:lang w:eastAsia="sl-SI"/>
        </w:rPr>
        <w:t xml:space="preserve">Za tiste nominirane podizvajalce, ki neposrednih plačil ne bodo zahtevali, bo naročnik od glavnega izvajalca zahteval, da mu najpozneje v šestdesetih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točke1. odstavka 112. člena ZJN-3. </w:t>
      </w:r>
    </w:p>
    <w:p w14:paraId="0785017B" w14:textId="77777777" w:rsidR="00BD2A74" w:rsidRPr="00722835" w:rsidRDefault="00BD2A74" w:rsidP="00BD2A74">
      <w:pPr>
        <w:rPr>
          <w:rFonts w:asciiTheme="minorHAnsi" w:hAnsiTheme="minorHAnsi" w:cstheme="minorHAnsi"/>
        </w:rPr>
      </w:pPr>
    </w:p>
    <w:p w14:paraId="1496872E" w14:textId="77777777" w:rsidR="00BD2A74" w:rsidRPr="00722835" w:rsidRDefault="00BD2A74" w:rsidP="00BD2A74">
      <w:pPr>
        <w:rPr>
          <w:rFonts w:asciiTheme="minorHAnsi" w:hAnsiTheme="minorHAnsi" w:cstheme="minorHAnsi"/>
        </w:rPr>
      </w:pPr>
      <w:r w:rsidRPr="00722835">
        <w:rPr>
          <w:rFonts w:asciiTheme="minorHAnsi" w:hAnsiTheme="minorHAnsi" w:cstheme="minorHAnsi"/>
        </w:rPr>
        <w:t xml:space="preserve">Izbrani ponudnik v razmerju do naročnika v celoti odgovarja za izvedbo naročila. </w:t>
      </w:r>
    </w:p>
    <w:p w14:paraId="676FD282" w14:textId="77777777" w:rsidR="003F7D4F" w:rsidRPr="00B41D8A" w:rsidRDefault="003F7D4F" w:rsidP="0066607C">
      <w:pPr>
        <w:pStyle w:val="Naslov3"/>
        <w:ind w:left="426" w:hanging="284"/>
        <w:rPr>
          <w:rFonts w:ascii="Calibri" w:hAnsi="Calibri" w:cs="Calibri"/>
        </w:rPr>
      </w:pPr>
      <w:bookmarkStart w:id="120" w:name="_Toc336851756"/>
      <w:bookmarkStart w:id="121" w:name="_Toc336851804"/>
      <w:bookmarkStart w:id="122" w:name="_Toc63340028"/>
      <w:r w:rsidRPr="00B41D8A">
        <w:rPr>
          <w:rFonts w:ascii="Calibri" w:hAnsi="Calibri" w:cs="Calibri"/>
        </w:rPr>
        <w:t>Variantne ponudbe</w:t>
      </w:r>
      <w:bookmarkEnd w:id="120"/>
      <w:bookmarkEnd w:id="121"/>
      <w:bookmarkEnd w:id="122"/>
    </w:p>
    <w:p w14:paraId="47EBAF2D" w14:textId="77777777" w:rsidR="003F7D4F" w:rsidRPr="00B41D8A" w:rsidRDefault="003F7D4F" w:rsidP="003F7D4F">
      <w:pPr>
        <w:rPr>
          <w:rFonts w:ascii="Calibri" w:hAnsi="Calibri" w:cs="Calibri"/>
        </w:rPr>
      </w:pPr>
      <w:r w:rsidRPr="00B41D8A">
        <w:rPr>
          <w:rFonts w:ascii="Calibri" w:hAnsi="Calibri" w:cs="Calibri"/>
        </w:rPr>
        <w:t>Variantne ponudbe niso dopuščene</w:t>
      </w:r>
      <w:r w:rsidR="00D65B8F">
        <w:rPr>
          <w:rFonts w:ascii="Calibri" w:hAnsi="Calibri" w:cs="Calibri"/>
        </w:rPr>
        <w:t>.</w:t>
      </w:r>
    </w:p>
    <w:p w14:paraId="37AC250B" w14:textId="77777777" w:rsidR="003F7D4F" w:rsidRPr="00B41D8A" w:rsidRDefault="003F7D4F" w:rsidP="0066607C">
      <w:pPr>
        <w:pStyle w:val="Naslov3"/>
        <w:ind w:left="426" w:hanging="284"/>
        <w:rPr>
          <w:rFonts w:ascii="Calibri" w:hAnsi="Calibri" w:cs="Calibri"/>
        </w:rPr>
      </w:pPr>
      <w:bookmarkStart w:id="123" w:name="_Toc336851757"/>
      <w:bookmarkStart w:id="124" w:name="_Toc336851805"/>
      <w:bookmarkStart w:id="125" w:name="_Toc63340029"/>
      <w:r w:rsidRPr="00B41D8A">
        <w:rPr>
          <w:rFonts w:ascii="Calibri" w:hAnsi="Calibri" w:cs="Calibri"/>
        </w:rPr>
        <w:t>Jezik ponudbe</w:t>
      </w:r>
      <w:bookmarkEnd w:id="123"/>
      <w:bookmarkEnd w:id="124"/>
      <w:bookmarkEnd w:id="125"/>
    </w:p>
    <w:p w14:paraId="6215ECB6" w14:textId="77777777" w:rsidR="002C035F" w:rsidRPr="00B41D8A" w:rsidRDefault="002C035F" w:rsidP="003F7D4F">
      <w:pPr>
        <w:rPr>
          <w:rFonts w:ascii="Calibri" w:hAnsi="Calibri" w:cs="Calibri"/>
        </w:rPr>
      </w:pPr>
      <w:r w:rsidRPr="00B41D8A">
        <w:rPr>
          <w:rFonts w:ascii="Calibri" w:hAnsi="Calibri" w:cs="Calibri"/>
        </w:rPr>
        <w:t xml:space="preserve">Postopek javnega naročanja poteka v slovenskem jeziku. </w:t>
      </w:r>
      <w:r w:rsidR="003F7D4F" w:rsidRPr="00B41D8A">
        <w:rPr>
          <w:rFonts w:ascii="Calibri" w:hAnsi="Calibri" w:cs="Calibri"/>
        </w:rPr>
        <w:t xml:space="preserve">Vsi dokumenti v zvezi s ponudbo </w:t>
      </w:r>
      <w:r w:rsidR="002A367F" w:rsidRPr="00B41D8A">
        <w:rPr>
          <w:rFonts w:ascii="Calibri" w:hAnsi="Calibri" w:cs="Calibri"/>
        </w:rPr>
        <w:t>morajo biti v slovenskem jeziku</w:t>
      </w:r>
      <w:r w:rsidRPr="00B41D8A">
        <w:rPr>
          <w:rFonts w:ascii="Calibri" w:hAnsi="Calibri" w:cs="Calibri"/>
        </w:rPr>
        <w:t xml:space="preserve">. </w:t>
      </w:r>
    </w:p>
    <w:p w14:paraId="7E26FA86" w14:textId="77777777" w:rsidR="00DB7928" w:rsidRPr="00B41D8A" w:rsidRDefault="00DB7928" w:rsidP="00D613CF">
      <w:pPr>
        <w:pStyle w:val="Naslov3"/>
        <w:ind w:left="426" w:hanging="284"/>
        <w:rPr>
          <w:rFonts w:ascii="Calibri" w:hAnsi="Calibri" w:cs="Calibri"/>
        </w:rPr>
      </w:pPr>
      <w:bookmarkStart w:id="126" w:name="_Toc336851758"/>
      <w:bookmarkStart w:id="127" w:name="_Toc336851806"/>
      <w:bookmarkStart w:id="128" w:name="_Toc509690875"/>
      <w:bookmarkStart w:id="129" w:name="_Toc509692075"/>
      <w:bookmarkStart w:id="130" w:name="_Toc63340030"/>
      <w:r w:rsidRPr="00B41D8A">
        <w:rPr>
          <w:rFonts w:ascii="Calibri" w:hAnsi="Calibri" w:cs="Calibri"/>
        </w:rPr>
        <w:t>Priprava in oddaja ponudbe v sistemu e-JN</w:t>
      </w:r>
      <w:bookmarkEnd w:id="126"/>
      <w:bookmarkEnd w:id="127"/>
      <w:bookmarkEnd w:id="128"/>
      <w:bookmarkEnd w:id="129"/>
      <w:bookmarkEnd w:id="130"/>
    </w:p>
    <w:p w14:paraId="3865E2E9" w14:textId="77777777" w:rsidR="00DB7928" w:rsidRPr="00283355" w:rsidRDefault="00DB7928" w:rsidP="00DB7928">
      <w:pPr>
        <w:rPr>
          <w:rFonts w:ascii="Calibri" w:hAnsi="Calibri" w:cs="Calibri"/>
        </w:rPr>
      </w:pPr>
      <w:r w:rsidRPr="00283355">
        <w:rPr>
          <w:rFonts w:ascii="Calibri" w:hAnsi="Calibri" w:cs="Calibri"/>
        </w:rPr>
        <w:t xml:space="preserve">Ponudnik ponudbeno dokumentacijo odda na način, da po registraciji oziroma prijavi v sistem e-JN na naslovu: </w:t>
      </w:r>
      <w:hyperlink r:id="rId16" w:history="1">
        <w:r w:rsidR="000657ED" w:rsidRPr="001646DD">
          <w:rPr>
            <w:rStyle w:val="Hiperpovezava"/>
            <w:rFonts w:ascii="Calibri" w:hAnsi="Calibri" w:cs="Calibri"/>
          </w:rPr>
          <w:t>https://ejn.gov.si</w:t>
        </w:r>
      </w:hyperlink>
      <w:hyperlink r:id="rId17">
        <w:r w:rsidR="00FD0EA1" w:rsidRPr="00283355">
          <w:rPr>
            <w:rFonts w:ascii="Calibri" w:hAnsi="Calibri" w:cs="Calibri"/>
          </w:rPr>
          <w:t xml:space="preserve"> </w:t>
        </w:r>
      </w:hyperlink>
      <w:r w:rsidRPr="00283355">
        <w:rPr>
          <w:rFonts w:ascii="Calibri" w:hAnsi="Calibri" w:cs="Calibri"/>
          <w:szCs w:val="20"/>
          <w:lang w:eastAsia="sl-SI"/>
        </w:rPr>
        <w:t xml:space="preserve"> pri predmetnem javnem naročilu izbere opcijo »Sodeluj na javnem naročilu«, s čimer se odpre stran za pripravo ponudbe. Po vnosu podatkov in dokumentov, podatke in dokumentacijo shrani v sistemu in jo odda </w:t>
      </w:r>
      <w:r w:rsidR="00EA24C5" w:rsidRPr="00283355">
        <w:rPr>
          <w:rFonts w:ascii="Calibri" w:hAnsi="Calibri" w:cs="Calibri"/>
        </w:rPr>
        <w:t>tako, da se s klikom na gumb »Oddaj« odpre okno, v katerem gospodarski subjekt, ki oddaja ponudbo, s potrditvijo seznanitve s splošnimi pogoji le-te sprejme in s klikom na gumb »Oddaj« ponudbo odda.</w:t>
      </w:r>
    </w:p>
    <w:p w14:paraId="37BEE4C7" w14:textId="77777777" w:rsidR="00DB7928" w:rsidRPr="00283355" w:rsidRDefault="00DB7928" w:rsidP="00DB7928">
      <w:pPr>
        <w:rPr>
          <w:rFonts w:ascii="Calibri" w:hAnsi="Calibri" w:cs="Calibri"/>
        </w:rPr>
      </w:pPr>
    </w:p>
    <w:p w14:paraId="315B81DB" w14:textId="5FE59289" w:rsidR="00DB7928" w:rsidRPr="00283355" w:rsidRDefault="00DB7928" w:rsidP="00DB7928">
      <w:pPr>
        <w:rPr>
          <w:rFonts w:ascii="Calibri" w:hAnsi="Calibri" w:cs="Calibri"/>
        </w:rPr>
      </w:pPr>
      <w:r w:rsidRPr="00283355">
        <w:rPr>
          <w:rFonts w:ascii="Calibri" w:hAnsi="Calibri" w:cs="Calibri"/>
          <w:szCs w:val="20"/>
        </w:rPr>
        <w:t xml:space="preserve">Podrobna navodila v zvezi z načinom priprave in oddaje ponudbe so navedena v Navodilih za uporabo e-JN, ki so del te razpisne dokumentacije in objavljena na spletnem naslovu </w:t>
      </w:r>
      <w:hyperlink r:id="rId18" w:history="1">
        <w:r w:rsidR="00594293" w:rsidRPr="001646DD">
          <w:rPr>
            <w:rStyle w:val="Hiperpovezava"/>
            <w:rFonts w:ascii="Calibri" w:hAnsi="Calibri" w:cs="Calibri"/>
          </w:rPr>
          <w:t>https://ejn.gov.si</w:t>
        </w:r>
      </w:hyperlink>
      <w:hyperlink r:id="rId19">
        <w:r w:rsidR="00594293" w:rsidRPr="00283355">
          <w:rPr>
            <w:rFonts w:ascii="Calibri" w:hAnsi="Calibri" w:cs="Calibri"/>
          </w:rPr>
          <w:t xml:space="preserve"> </w:t>
        </w:r>
      </w:hyperlink>
      <w:r w:rsidR="00594293">
        <w:rPr>
          <w:rFonts w:ascii="Calibri" w:hAnsi="Calibri" w:cs="Calibri"/>
        </w:rPr>
        <w:t>.</w:t>
      </w:r>
    </w:p>
    <w:p w14:paraId="1E91870D" w14:textId="77777777" w:rsidR="009139AC" w:rsidRPr="00B41D8A" w:rsidRDefault="009139AC" w:rsidP="000A5B5A">
      <w:pPr>
        <w:pStyle w:val="Naslov3"/>
        <w:ind w:left="426" w:hanging="284"/>
        <w:rPr>
          <w:rFonts w:ascii="Calibri" w:hAnsi="Calibri" w:cs="Calibri"/>
        </w:rPr>
      </w:pPr>
      <w:bookmarkStart w:id="131" w:name="_Toc336851759"/>
      <w:bookmarkStart w:id="132" w:name="_Toc336851807"/>
      <w:bookmarkStart w:id="133" w:name="_Toc63340031"/>
      <w:r w:rsidRPr="00B41D8A">
        <w:rPr>
          <w:rFonts w:ascii="Calibri" w:hAnsi="Calibri" w:cs="Calibri"/>
        </w:rPr>
        <w:t>Veljavnost ponudbe</w:t>
      </w:r>
      <w:bookmarkEnd w:id="131"/>
      <w:bookmarkEnd w:id="132"/>
      <w:bookmarkEnd w:id="133"/>
    </w:p>
    <w:p w14:paraId="4FF6C50E" w14:textId="77777777" w:rsidR="000A5B5A" w:rsidRPr="00283355" w:rsidRDefault="000A5B5A" w:rsidP="000A5B5A">
      <w:pPr>
        <w:ind w:left="-5" w:right="1"/>
        <w:rPr>
          <w:rFonts w:ascii="Calibri" w:hAnsi="Calibri" w:cs="Calibri"/>
        </w:rPr>
      </w:pPr>
      <w:r w:rsidRPr="00283355">
        <w:rPr>
          <w:rFonts w:ascii="Calibri" w:hAnsi="Calibri" w:cs="Calibri"/>
        </w:rPr>
        <w:t xml:space="preserve">Ponudba mora veljati najmanj devetdeset (90) dni od roka za oddajo ponudb, z možnostjo podaljšanja na zahtevo naročnika. </w:t>
      </w:r>
    </w:p>
    <w:p w14:paraId="48F280ED" w14:textId="77777777" w:rsidR="009139AC" w:rsidRPr="00B41D8A" w:rsidRDefault="009139AC" w:rsidP="009139AC">
      <w:pPr>
        <w:rPr>
          <w:rFonts w:ascii="Calibri" w:hAnsi="Calibri" w:cs="Calibri"/>
        </w:rPr>
      </w:pPr>
    </w:p>
    <w:p w14:paraId="1A48F1F2" w14:textId="77777777" w:rsidR="009139AC" w:rsidRPr="00B41D8A" w:rsidRDefault="009139AC" w:rsidP="009139AC">
      <w:pPr>
        <w:rPr>
          <w:rFonts w:ascii="Calibri" w:hAnsi="Calibri" w:cs="Calibri"/>
        </w:rPr>
      </w:pPr>
      <w:r w:rsidRPr="00B41D8A">
        <w:rPr>
          <w:rFonts w:ascii="Calibri" w:hAnsi="Calibri" w:cs="Calibri"/>
        </w:rPr>
        <w:t>V izjemnih okoliščinah bo naročnik lahko zahteval, da ponudniki podaljšajo čas veljavnosti ponu</w:t>
      </w:r>
      <w:r w:rsidR="002C0C4F" w:rsidRPr="00B41D8A">
        <w:rPr>
          <w:rFonts w:ascii="Calibri" w:hAnsi="Calibri" w:cs="Calibri"/>
        </w:rPr>
        <w:t>db za določeno dodatno obdobje.</w:t>
      </w:r>
    </w:p>
    <w:p w14:paraId="7B768F53" w14:textId="77777777" w:rsidR="00BB1E26" w:rsidRPr="00B41D8A" w:rsidRDefault="009139AC" w:rsidP="000C105F">
      <w:pPr>
        <w:pStyle w:val="Naslov3"/>
        <w:ind w:left="426" w:hanging="284"/>
        <w:rPr>
          <w:rFonts w:ascii="Calibri" w:hAnsi="Calibri" w:cs="Calibri"/>
        </w:rPr>
      </w:pPr>
      <w:bookmarkStart w:id="134" w:name="_Toc336851760"/>
      <w:bookmarkStart w:id="135" w:name="_Toc336851808"/>
      <w:bookmarkStart w:id="136" w:name="_Toc63340032"/>
      <w:r w:rsidRPr="00B41D8A">
        <w:rPr>
          <w:rFonts w:ascii="Calibri" w:hAnsi="Calibri" w:cs="Calibri"/>
        </w:rPr>
        <w:t>Stroški ponudbe</w:t>
      </w:r>
      <w:bookmarkEnd w:id="134"/>
      <w:bookmarkEnd w:id="135"/>
      <w:bookmarkEnd w:id="136"/>
    </w:p>
    <w:p w14:paraId="0E656F1F" w14:textId="6FC36C49" w:rsidR="009139AC" w:rsidRDefault="009139AC" w:rsidP="009139AC">
      <w:pPr>
        <w:rPr>
          <w:rFonts w:ascii="Calibri" w:hAnsi="Calibri" w:cs="Calibri"/>
        </w:rPr>
      </w:pPr>
      <w:r w:rsidRPr="00B41D8A">
        <w:rPr>
          <w:rFonts w:ascii="Calibri" w:hAnsi="Calibri" w:cs="Calibri"/>
        </w:rPr>
        <w:t>Vse stroške, povezane s pripravo in predložitvijo ponudbe, nosi ponudnik.</w:t>
      </w:r>
    </w:p>
    <w:p w14:paraId="2056D380" w14:textId="77777777" w:rsidR="00F64705" w:rsidRPr="001E2500" w:rsidRDefault="00F64705" w:rsidP="00F64705">
      <w:pPr>
        <w:pStyle w:val="Naslov3"/>
        <w:ind w:left="426" w:hanging="284"/>
        <w:rPr>
          <w:rFonts w:asciiTheme="minorHAnsi" w:hAnsiTheme="minorHAnsi" w:cstheme="minorHAnsi"/>
          <w:color w:val="000000" w:themeColor="text1"/>
        </w:rPr>
      </w:pPr>
      <w:bookmarkStart w:id="137" w:name="_Toc15553453"/>
      <w:bookmarkStart w:id="138" w:name="_Toc17273444"/>
      <w:bookmarkStart w:id="139" w:name="_Toc63340033"/>
      <w:r w:rsidRPr="001E2500">
        <w:rPr>
          <w:rFonts w:asciiTheme="minorHAnsi" w:hAnsiTheme="minorHAnsi" w:cstheme="minorHAnsi"/>
          <w:color w:val="000000" w:themeColor="text1"/>
        </w:rPr>
        <w:t>Ocenjevanje ponudb</w:t>
      </w:r>
      <w:bookmarkEnd w:id="137"/>
      <w:bookmarkEnd w:id="138"/>
      <w:bookmarkEnd w:id="139"/>
    </w:p>
    <w:p w14:paraId="3DFCA466" w14:textId="77777777" w:rsidR="00F64705" w:rsidRPr="008D7241" w:rsidRDefault="00F64705" w:rsidP="00F64705">
      <w:pPr>
        <w:rPr>
          <w:rFonts w:asciiTheme="minorHAnsi" w:hAnsiTheme="minorHAnsi" w:cstheme="minorHAnsi"/>
          <w:color w:val="000000" w:themeColor="text1"/>
        </w:rPr>
      </w:pPr>
      <w:r w:rsidRPr="008D7241">
        <w:rPr>
          <w:rFonts w:asciiTheme="minorHAnsi" w:hAnsiTheme="minorHAnsi" w:cstheme="minorHAnsi"/>
          <w:color w:val="000000" w:themeColor="text1"/>
        </w:rPr>
        <w:t>Naročnik bo javno naročilo oddal na podlagi zaključenega postopka ocenjevanja ponudb, ki bo izvedeno skladno z določbami 89. člena ZJN-3.</w:t>
      </w:r>
    </w:p>
    <w:p w14:paraId="203BC129" w14:textId="77777777" w:rsidR="00F64705" w:rsidRDefault="00F64705" w:rsidP="00F64705">
      <w:pPr>
        <w:rPr>
          <w:rFonts w:asciiTheme="minorHAnsi" w:hAnsiTheme="minorHAnsi" w:cstheme="minorHAnsi"/>
        </w:rPr>
      </w:pPr>
    </w:p>
    <w:p w14:paraId="2F6E0F26" w14:textId="77777777" w:rsidR="00F64705" w:rsidRDefault="00F64705" w:rsidP="00F64705">
      <w:pPr>
        <w:rPr>
          <w:rFonts w:asciiTheme="minorHAnsi" w:hAnsiTheme="minorHAnsi" w:cstheme="minorHAnsi"/>
        </w:rPr>
      </w:pPr>
      <w:r w:rsidRPr="0078279E">
        <w:rPr>
          <w:rFonts w:asciiTheme="minorHAnsi" w:hAnsiTheme="minorHAnsi" w:cstheme="minorHAnsi"/>
        </w:rPr>
        <w:t>Naročnik bo izločil iz postopka izbire ponudnika v primeru, ko obstaja utemeljen sum, da je ponudnik ali druga oseba v njegovem imenu, delavcu naročnika ali drugi osebi, ki lahko vpliva na odločitev naročnika v postopku oddaje javnega naročila, obljubil, ponudil ali dal kakršnokoli (premoženjsko ali nepremoženjsko) korist z namenom, da bi tako vplival na vsebino, dejanje ali odločitev naročnika glede ponudbe pred, med ali po izbiri ponudnika. V zvezi z navedenim se upoštevajo določbe Zakona o integriteti in preprečevanju korupcije (Uradni list RS, št. 69/11 - uradno prečiščeno besedilo).</w:t>
      </w:r>
    </w:p>
    <w:p w14:paraId="2C47E2B2" w14:textId="77777777" w:rsidR="00F64705" w:rsidRPr="0078279E" w:rsidRDefault="00F64705" w:rsidP="00F64705">
      <w:pPr>
        <w:rPr>
          <w:rFonts w:asciiTheme="minorHAnsi" w:hAnsiTheme="minorHAnsi" w:cstheme="minorHAnsi"/>
        </w:rPr>
      </w:pPr>
    </w:p>
    <w:p w14:paraId="5CD0A1DA" w14:textId="77777777" w:rsidR="00F64705" w:rsidRDefault="00F64705" w:rsidP="00F64705">
      <w:pPr>
        <w:rPr>
          <w:rFonts w:asciiTheme="minorHAnsi" w:hAnsiTheme="minorHAnsi" w:cstheme="minorHAnsi"/>
        </w:rPr>
      </w:pPr>
      <w:r w:rsidRPr="0078279E">
        <w:rPr>
          <w:rFonts w:asciiTheme="minorHAnsi" w:hAnsiTheme="minorHAnsi" w:cstheme="minorHAnsi"/>
        </w:rPr>
        <w:t>Ponudniki imajo v predmetnem postopku v vseh fazah postopka možnost uveljavljanja pravnega varstva skladno z določili ZPVPJN.</w:t>
      </w:r>
    </w:p>
    <w:p w14:paraId="42544131" w14:textId="1605625A" w:rsidR="00F64705" w:rsidRPr="00151FF0" w:rsidRDefault="00F64705" w:rsidP="00F64705">
      <w:pPr>
        <w:rPr>
          <w:rFonts w:asciiTheme="minorHAnsi" w:hAnsiTheme="minorHAnsi" w:cstheme="minorHAnsi"/>
        </w:rPr>
      </w:pPr>
      <w:r w:rsidRPr="00151FF0">
        <w:rPr>
          <w:rFonts w:asciiTheme="minorHAnsi" w:hAnsiTheme="minorHAnsi" w:cstheme="minorHAnsi"/>
        </w:rPr>
        <w:t xml:space="preserve">Skladno s šestim odstavkom 14. člena Zakona o integriteti in preprečevanju korupcije (Uradni list RS, št. 69/11 – uradno prečiščeno besedilo) </w:t>
      </w:r>
      <w:r>
        <w:rPr>
          <w:rFonts w:asciiTheme="minorHAnsi" w:hAnsiTheme="minorHAnsi" w:cstheme="minorHAnsi"/>
        </w:rPr>
        <w:t>je dolžan i</w:t>
      </w:r>
      <w:r w:rsidRPr="00151FF0">
        <w:rPr>
          <w:rFonts w:asciiTheme="minorHAnsi" w:hAnsiTheme="minorHAnsi" w:cstheme="minorHAnsi"/>
        </w:rPr>
        <w:t xml:space="preserve">zbrani ponudnik </w:t>
      </w:r>
      <w:r>
        <w:rPr>
          <w:rFonts w:asciiTheme="minorHAnsi" w:hAnsiTheme="minorHAnsi" w:cstheme="minorHAnsi"/>
        </w:rPr>
        <w:t xml:space="preserve">na poziv </w:t>
      </w:r>
      <w:r w:rsidRPr="00151FF0">
        <w:rPr>
          <w:rFonts w:asciiTheme="minorHAnsi" w:hAnsiTheme="minorHAnsi" w:cstheme="minorHAnsi"/>
        </w:rPr>
        <w:t>naročnik</w:t>
      </w:r>
      <w:r>
        <w:rPr>
          <w:rFonts w:asciiTheme="minorHAnsi" w:hAnsiTheme="minorHAnsi" w:cstheme="minorHAnsi"/>
        </w:rPr>
        <w:t>a</w:t>
      </w:r>
      <w:r w:rsidRPr="00151FF0">
        <w:rPr>
          <w:rFonts w:asciiTheme="minorHAnsi" w:hAnsiTheme="minorHAnsi" w:cstheme="minorHAnsi"/>
        </w:rPr>
        <w:t xml:space="preserve"> v postopku javnega naročanja ali pri izvajanju javnega naročila posredovati podatke o:</w:t>
      </w:r>
    </w:p>
    <w:p w14:paraId="3555C9C5" w14:textId="77777777" w:rsidR="00F64705" w:rsidRPr="00151FF0" w:rsidRDefault="00F64705" w:rsidP="00F64705">
      <w:pPr>
        <w:numPr>
          <w:ilvl w:val="0"/>
          <w:numId w:val="22"/>
        </w:numPr>
        <w:rPr>
          <w:rFonts w:asciiTheme="minorHAnsi" w:hAnsiTheme="minorHAnsi" w:cstheme="minorHAnsi"/>
        </w:rPr>
      </w:pPr>
      <w:r w:rsidRPr="00151FF0">
        <w:rPr>
          <w:rFonts w:asciiTheme="minorHAnsi" w:hAnsiTheme="minorHAnsi" w:cstheme="minorHAnsi"/>
        </w:rPr>
        <w:t xml:space="preserve">svojih ustanoviteljih, družbenikih, vključno s tihimi družbeniki, delničarjih, </w:t>
      </w:r>
      <w:proofErr w:type="spellStart"/>
      <w:r w:rsidRPr="00151FF0">
        <w:rPr>
          <w:rFonts w:asciiTheme="minorHAnsi" w:hAnsiTheme="minorHAnsi" w:cstheme="minorHAnsi"/>
        </w:rPr>
        <w:t>komanditistih</w:t>
      </w:r>
      <w:proofErr w:type="spellEnd"/>
      <w:r w:rsidRPr="00151FF0">
        <w:rPr>
          <w:rFonts w:asciiTheme="minorHAnsi" w:hAnsiTheme="minorHAnsi" w:cstheme="minorHAnsi"/>
        </w:rPr>
        <w:t xml:space="preserve"> ali drugih lastnikih in podatke o lastniških deležih navedenih oseb;</w:t>
      </w:r>
    </w:p>
    <w:p w14:paraId="372A63A8" w14:textId="77777777" w:rsidR="00F64705" w:rsidRPr="00151FF0" w:rsidRDefault="00F64705" w:rsidP="00F64705">
      <w:pPr>
        <w:numPr>
          <w:ilvl w:val="0"/>
          <w:numId w:val="22"/>
        </w:numPr>
        <w:rPr>
          <w:rFonts w:asciiTheme="minorHAnsi" w:hAnsiTheme="minorHAnsi" w:cstheme="minorHAnsi"/>
        </w:rPr>
      </w:pPr>
      <w:r w:rsidRPr="00151FF0">
        <w:rPr>
          <w:rFonts w:asciiTheme="minorHAnsi" w:hAnsiTheme="minorHAnsi" w:cstheme="minorHAnsi"/>
        </w:rPr>
        <w:t>gospodarskih subjektih, za katere se glede na določbe zakona, ki ureja gospodarske družbe, šteje, da so z njim povezane družbe.</w:t>
      </w:r>
    </w:p>
    <w:p w14:paraId="703DFCBE" w14:textId="77777777" w:rsidR="00F64705" w:rsidRDefault="00F64705" w:rsidP="00F64705">
      <w:pPr>
        <w:spacing w:before="120" w:after="120"/>
        <w:rPr>
          <w:rFonts w:asciiTheme="minorHAnsi" w:hAnsiTheme="minorHAnsi" w:cstheme="minorHAnsi"/>
        </w:rPr>
      </w:pPr>
      <w:r w:rsidRPr="002F2105">
        <w:rPr>
          <w:rFonts w:asciiTheme="minorHAnsi" w:hAnsiTheme="minorHAnsi" w:cstheme="minorHAnsi"/>
        </w:rPr>
        <w:t>Izbrani ponudnik mora navedene podatke posredovati naročniku v roku osmih dni od prejema poziva</w:t>
      </w:r>
      <w:r>
        <w:rPr>
          <w:rFonts w:asciiTheme="minorHAnsi" w:hAnsiTheme="minorHAnsi" w:cstheme="minorHAnsi"/>
        </w:rPr>
        <w:t>.</w:t>
      </w:r>
    </w:p>
    <w:p w14:paraId="151607A0" w14:textId="77777777" w:rsidR="00F64705" w:rsidRPr="004A456E" w:rsidRDefault="00F64705" w:rsidP="00F64705">
      <w:pPr>
        <w:rPr>
          <w:rFonts w:asciiTheme="minorHAnsi" w:hAnsiTheme="minorHAnsi" w:cstheme="minorHAnsi"/>
        </w:rPr>
      </w:pPr>
      <w:r w:rsidRPr="004A456E">
        <w:rPr>
          <w:rFonts w:asciiTheme="minorHAnsi" w:hAnsiTheme="minorHAnsi" w:cstheme="minorHAnsi"/>
        </w:rPr>
        <w:t>Naročnik bo v primeru dopolnjevanja ter pojasnjevanja ponudb ravnal skladno z določili 89. člena ZJN-3.</w:t>
      </w:r>
    </w:p>
    <w:p w14:paraId="6464B76D" w14:textId="77777777" w:rsidR="0077559D" w:rsidRPr="00B41D8A" w:rsidRDefault="0077559D" w:rsidP="000C105F">
      <w:pPr>
        <w:pStyle w:val="Naslov3"/>
        <w:ind w:left="426" w:hanging="284"/>
        <w:rPr>
          <w:rFonts w:ascii="Calibri" w:hAnsi="Calibri" w:cs="Calibri"/>
        </w:rPr>
      </w:pPr>
      <w:bookmarkStart w:id="140" w:name="_Toc63340034"/>
      <w:r w:rsidRPr="00B41D8A">
        <w:rPr>
          <w:rFonts w:ascii="Calibri" w:hAnsi="Calibri" w:cs="Calibri"/>
        </w:rPr>
        <w:t>Protikorupcijsko določilo</w:t>
      </w:r>
      <w:bookmarkEnd w:id="140"/>
    </w:p>
    <w:p w14:paraId="06DDAF29" w14:textId="77777777" w:rsidR="0077559D" w:rsidRPr="00B41D8A" w:rsidRDefault="0077559D" w:rsidP="0077559D">
      <w:pPr>
        <w:rPr>
          <w:rFonts w:ascii="Calibri" w:hAnsi="Calibri" w:cs="Calibri"/>
        </w:rPr>
      </w:pPr>
      <w:r w:rsidRPr="00B41D8A">
        <w:rPr>
          <w:rFonts w:ascii="Calibri" w:hAnsi="Calibri" w:cs="Calibri"/>
        </w:rPr>
        <w:t xml:space="preserve">V postopku oddaje javnega naročila naročnik in ponudniki ne smejo pričenjati in izvajati dejanj, ki bi vnaprej določila izbor določene ponudbe, ali ki bi povzročila, da pogodba ne bi pričela veljati oziroma ne bi bila izpolnjena. </w:t>
      </w:r>
    </w:p>
    <w:p w14:paraId="5D981DEC" w14:textId="272E46E1" w:rsidR="0077559D" w:rsidRDefault="0077559D" w:rsidP="0077559D">
      <w:pPr>
        <w:rPr>
          <w:rFonts w:ascii="Calibri" w:hAnsi="Calibri" w:cs="Calibri"/>
        </w:rPr>
      </w:pPr>
      <w:r w:rsidRPr="00B41D8A">
        <w:rPr>
          <w:rFonts w:ascii="Calibri" w:hAnsi="Calibri" w:cs="Calibri"/>
        </w:rPr>
        <w:t xml:space="preserve">Vsakršno lobiranje v postopkih oddaje javnih naročil je prepovedano. </w:t>
      </w:r>
    </w:p>
    <w:p w14:paraId="2FC0CC90" w14:textId="0EB423BF" w:rsidR="005F26F3" w:rsidRPr="00F908C1" w:rsidRDefault="008622A7" w:rsidP="005F26F3">
      <w:pPr>
        <w:pStyle w:val="Naslov3"/>
        <w:ind w:left="426" w:hanging="284"/>
        <w:rPr>
          <w:rFonts w:ascii="Calibri" w:hAnsi="Calibri" w:cs="Calibri"/>
          <w:b w:val="0"/>
          <w:sz w:val="18"/>
        </w:rPr>
      </w:pPr>
      <w:bookmarkStart w:id="141" w:name="_Toc13126984"/>
      <w:r w:rsidRPr="00F908C1">
        <w:rPr>
          <w:rFonts w:ascii="Calibri" w:hAnsi="Calibri" w:cs="Calibri"/>
        </w:rPr>
        <w:t xml:space="preserve"> </w:t>
      </w:r>
      <w:bookmarkStart w:id="142" w:name="_Toc63340035"/>
      <w:r w:rsidR="005F26F3" w:rsidRPr="00F908C1">
        <w:rPr>
          <w:rFonts w:ascii="Calibri" w:hAnsi="Calibri" w:cs="Calibri"/>
        </w:rPr>
        <w:t>Splošno</w:t>
      </w:r>
      <w:bookmarkEnd w:id="141"/>
      <w:bookmarkEnd w:id="142"/>
      <w:r w:rsidR="005F26F3" w:rsidRPr="00F908C1">
        <w:rPr>
          <w:rFonts w:ascii="Calibri" w:hAnsi="Calibri" w:cs="Calibri"/>
          <w:sz w:val="18"/>
        </w:rPr>
        <w:t xml:space="preserve"> </w:t>
      </w:r>
    </w:p>
    <w:p w14:paraId="12748FD9" w14:textId="77777777" w:rsidR="005F26F3" w:rsidRPr="00283355" w:rsidRDefault="005F26F3" w:rsidP="005F26F3">
      <w:pPr>
        <w:spacing w:after="120" w:line="250" w:lineRule="auto"/>
        <w:ind w:left="-6" w:hanging="11"/>
        <w:rPr>
          <w:rFonts w:ascii="Calibri" w:hAnsi="Calibri" w:cs="Calibri"/>
        </w:rPr>
      </w:pPr>
      <w:r w:rsidRPr="00283355">
        <w:rPr>
          <w:rFonts w:ascii="Calibri" w:hAnsi="Calibri" w:cs="Calibri"/>
        </w:rPr>
        <w:t xml:space="preserve">Ponudnik, ki odda ponudbo, pod kazensko in materialno odgovornostjo jamči, da so vsi podatki in dokumenti, podani v ponudbi, resnični, in da priložena dokumentacija ustreza originalu. V nasprotnem primeru ponudnik naročniku odgovarja za vso škodo, ki mu je nastala. </w:t>
      </w:r>
    </w:p>
    <w:p w14:paraId="1CBF4203" w14:textId="77777777" w:rsidR="003338B7" w:rsidRPr="003338B7" w:rsidRDefault="003338B7" w:rsidP="003338B7">
      <w:pPr>
        <w:spacing w:after="120" w:line="250" w:lineRule="auto"/>
        <w:ind w:left="-6" w:hanging="11"/>
        <w:rPr>
          <w:rFonts w:ascii="Calibri" w:hAnsi="Calibri" w:cs="Calibri"/>
        </w:rPr>
      </w:pPr>
      <w:r w:rsidRPr="00914FE4">
        <w:rPr>
          <w:rFonts w:ascii="Calibri" w:hAnsi="Calibri" w:cs="Calibri"/>
        </w:rPr>
        <w:t>Po pregledu ponudb bo naročnik, v kolikor se bo pojavil dvom o resničnosti ponudnikovih izjav, najugodnejšega ponudnika pozval k predložitvi dokazil, kot je navedeno za posameznim zahtevanim pogojem oziroma razlogom za izključitev.</w:t>
      </w:r>
    </w:p>
    <w:p w14:paraId="7054402F" w14:textId="77777777" w:rsidR="003807D9" w:rsidRPr="00B41D8A" w:rsidRDefault="00251617" w:rsidP="003807D9">
      <w:pPr>
        <w:pStyle w:val="Naslov1"/>
        <w:rPr>
          <w:rFonts w:ascii="Calibri" w:hAnsi="Calibri" w:cs="Calibri"/>
        </w:rPr>
      </w:pPr>
      <w:bookmarkStart w:id="143" w:name="_Toc467133897"/>
      <w:bookmarkStart w:id="144" w:name="_Toc467501214"/>
      <w:bookmarkStart w:id="145" w:name="_Toc63340036"/>
      <w:bookmarkStart w:id="146" w:name="_Toc336851761"/>
      <w:bookmarkStart w:id="147" w:name="_Toc336851809"/>
      <w:bookmarkEnd w:id="143"/>
      <w:bookmarkEnd w:id="144"/>
      <w:r w:rsidRPr="00251617">
        <w:rPr>
          <w:rFonts w:ascii="Calibri" w:hAnsi="Calibri" w:cs="Calibri"/>
        </w:rPr>
        <w:t>OBVESTILO O ODLOČITVI O ODDAJI NAROČILA</w:t>
      </w:r>
      <w:bookmarkEnd w:id="145"/>
    </w:p>
    <w:p w14:paraId="6B2F35C5" w14:textId="77777777" w:rsidR="003807D9" w:rsidRPr="00B41D8A" w:rsidRDefault="003529CF" w:rsidP="003807D9">
      <w:pPr>
        <w:rPr>
          <w:rFonts w:ascii="Calibri" w:hAnsi="Calibri" w:cs="Calibri"/>
        </w:rPr>
      </w:pPr>
      <w:r w:rsidRPr="00B41D8A">
        <w:rPr>
          <w:rFonts w:ascii="Calibri" w:hAnsi="Calibri" w:cs="Calibri"/>
          <w:szCs w:val="20"/>
        </w:rPr>
        <w:t>Naročnik bo podpisano odločitev o oddaji naročila objavil na portalu javnih naročil. Odločitev se šteje za vročeno z dnem objave na portalu javnih naročil.</w:t>
      </w:r>
    </w:p>
    <w:p w14:paraId="0D2EB996" w14:textId="77777777" w:rsidR="009139AC" w:rsidRPr="00B41D8A" w:rsidRDefault="00251617" w:rsidP="009139AC">
      <w:pPr>
        <w:pStyle w:val="Naslov1"/>
        <w:rPr>
          <w:rFonts w:ascii="Calibri" w:hAnsi="Calibri" w:cs="Calibri"/>
        </w:rPr>
      </w:pPr>
      <w:bookmarkStart w:id="148" w:name="_Toc63340037"/>
      <w:r>
        <w:rPr>
          <w:rFonts w:ascii="Calibri" w:hAnsi="Calibri" w:cs="Calibri"/>
        </w:rPr>
        <w:t>ODSTOP OD IZVEDBE JAVNEGA NAROČILA</w:t>
      </w:r>
      <w:bookmarkEnd w:id="146"/>
      <w:bookmarkEnd w:id="147"/>
      <w:bookmarkEnd w:id="148"/>
    </w:p>
    <w:p w14:paraId="54925C13" w14:textId="29D7E760" w:rsidR="009139AC" w:rsidRDefault="00F35CD7" w:rsidP="00E5199F">
      <w:pPr>
        <w:rPr>
          <w:rFonts w:ascii="Calibri" w:hAnsi="Calibri" w:cs="Calibri"/>
        </w:rPr>
      </w:pPr>
      <w:r w:rsidRPr="00B41D8A">
        <w:rPr>
          <w:rFonts w:ascii="Calibri" w:hAnsi="Calibri" w:cs="Calibri"/>
        </w:rPr>
        <w:t>N</w:t>
      </w:r>
      <w:r w:rsidR="001F2C54" w:rsidRPr="00B41D8A">
        <w:rPr>
          <w:rFonts w:ascii="Calibri" w:hAnsi="Calibri" w:cs="Calibri"/>
        </w:rPr>
        <w:t>aročnik</w:t>
      </w:r>
      <w:r w:rsidR="00E21C82">
        <w:rPr>
          <w:rFonts w:ascii="Calibri" w:hAnsi="Calibri" w:cs="Calibri"/>
        </w:rPr>
        <w:t xml:space="preserve"> </w:t>
      </w:r>
      <w:r w:rsidR="009139AC" w:rsidRPr="00B41D8A">
        <w:rPr>
          <w:rFonts w:ascii="Calibri" w:hAnsi="Calibri" w:cs="Calibri"/>
        </w:rPr>
        <w:t xml:space="preserve">lahko na podlagi </w:t>
      </w:r>
      <w:r w:rsidR="00E5199F" w:rsidRPr="00B41D8A">
        <w:rPr>
          <w:rFonts w:ascii="Calibri" w:hAnsi="Calibri" w:cs="Calibri"/>
        </w:rPr>
        <w:t xml:space="preserve">osmega </w:t>
      </w:r>
      <w:r w:rsidR="009139AC" w:rsidRPr="00B41D8A">
        <w:rPr>
          <w:rFonts w:ascii="Calibri" w:hAnsi="Calibri" w:cs="Calibri"/>
        </w:rPr>
        <w:t xml:space="preserve">odstavka </w:t>
      </w:r>
      <w:r w:rsidR="00E5199F" w:rsidRPr="00B41D8A">
        <w:rPr>
          <w:rFonts w:ascii="Calibri" w:hAnsi="Calibri" w:cs="Calibri"/>
        </w:rPr>
        <w:t>9</w:t>
      </w:r>
      <w:r w:rsidR="009139AC" w:rsidRPr="00B41D8A">
        <w:rPr>
          <w:rFonts w:ascii="Calibri" w:hAnsi="Calibri" w:cs="Calibri"/>
        </w:rPr>
        <w:t>0. člena ZJN-</w:t>
      </w:r>
      <w:r w:rsidR="003529CF" w:rsidRPr="00B41D8A">
        <w:rPr>
          <w:rFonts w:ascii="Calibri" w:hAnsi="Calibri" w:cs="Calibri"/>
        </w:rPr>
        <w:t>3</w:t>
      </w:r>
      <w:r w:rsidR="009139AC" w:rsidRPr="00B41D8A">
        <w:rPr>
          <w:rFonts w:ascii="Calibri" w:hAnsi="Calibri" w:cs="Calibri"/>
        </w:rPr>
        <w:t xml:space="preserve"> po sprejemu odločitve o oddaji naročila </w:t>
      </w:r>
      <w:r w:rsidR="004D5EF4" w:rsidRPr="00B41D8A">
        <w:rPr>
          <w:rFonts w:ascii="Calibri" w:hAnsi="Calibri" w:cs="Calibri"/>
        </w:rPr>
        <w:t>do sklenitve pogodbe</w:t>
      </w:r>
      <w:r w:rsidR="00E21C82">
        <w:rPr>
          <w:rFonts w:ascii="Calibri" w:hAnsi="Calibri" w:cs="Calibri"/>
        </w:rPr>
        <w:t xml:space="preserve"> </w:t>
      </w:r>
      <w:r w:rsidR="001F2C54" w:rsidRPr="00B41D8A">
        <w:rPr>
          <w:rFonts w:ascii="Calibri" w:hAnsi="Calibri" w:cs="Calibri"/>
        </w:rPr>
        <w:t>odstopi</w:t>
      </w:r>
      <w:r w:rsidR="009139AC" w:rsidRPr="00B41D8A">
        <w:rPr>
          <w:rFonts w:ascii="Calibri" w:hAnsi="Calibri" w:cs="Calibri"/>
        </w:rPr>
        <w:t xml:space="preserve"> od izvedbe javnega naročila iz </w:t>
      </w:r>
      <w:r w:rsidR="00E5199F" w:rsidRPr="00B41D8A">
        <w:rPr>
          <w:rFonts w:ascii="Calibri" w:hAnsi="Calibri" w:cs="Calibri"/>
        </w:rPr>
        <w:t xml:space="preserve">utemeljenih razlogov, da predmeta javnega naročila ne potrebujejo več ali da zanj nima zagotovljenih sredstev ali da se pri naročniku pojavi utemeljen sum, da je bila ali bi lahko bila vsebina </w:t>
      </w:r>
      <w:r w:rsidR="00470CB5" w:rsidRPr="00B41D8A">
        <w:rPr>
          <w:rFonts w:ascii="Calibri" w:hAnsi="Calibri" w:cs="Calibri"/>
        </w:rPr>
        <w:t>pogodbe</w:t>
      </w:r>
      <w:r w:rsidR="00E21C82">
        <w:rPr>
          <w:rFonts w:ascii="Calibri" w:hAnsi="Calibri" w:cs="Calibri"/>
        </w:rPr>
        <w:t xml:space="preserve"> </w:t>
      </w:r>
      <w:r w:rsidR="00E5199F" w:rsidRPr="00B41D8A">
        <w:rPr>
          <w:rFonts w:ascii="Calibri" w:hAnsi="Calibri" w:cs="Calibri"/>
        </w:rPr>
        <w:t>posledica storjenega kaznivega dejanja ali da so nastale druge izredne okoliščine, na katere naročnik ni mogel vplivati in jih predvideti ter zaradi katerih je postala izvedba javnega naročila z izbranim ponudnikom nemogoča. V tem primeru bo naročnik</w:t>
      </w:r>
      <w:r w:rsidR="00E21C82">
        <w:rPr>
          <w:rFonts w:ascii="Calibri" w:hAnsi="Calibri" w:cs="Calibri"/>
        </w:rPr>
        <w:t xml:space="preserve"> </w:t>
      </w:r>
      <w:r w:rsidR="00E5199F" w:rsidRPr="00B41D8A">
        <w:rPr>
          <w:rFonts w:ascii="Calibri" w:hAnsi="Calibri" w:cs="Calibri"/>
        </w:rPr>
        <w:t>v svoji odločitvi in o razlogih, zaradi katerih odstopa od izvedbe javnega naročila, pisno obvestil ponudnike</w:t>
      </w:r>
      <w:r w:rsidR="009139AC" w:rsidRPr="00B41D8A">
        <w:rPr>
          <w:rFonts w:ascii="Calibri" w:hAnsi="Calibri" w:cs="Calibri"/>
        </w:rPr>
        <w:t>.</w:t>
      </w:r>
    </w:p>
    <w:p w14:paraId="78A00FFA" w14:textId="332B8888" w:rsidR="005D6AAE" w:rsidRDefault="005D6AAE" w:rsidP="005D6AAE">
      <w:pPr>
        <w:rPr>
          <w:rFonts w:asciiTheme="minorHAnsi" w:hAnsiTheme="minorHAnsi" w:cstheme="minorHAnsi"/>
        </w:rPr>
      </w:pPr>
      <w:r w:rsidRPr="0038024C">
        <w:rPr>
          <w:rFonts w:asciiTheme="minorHAnsi" w:hAnsiTheme="minorHAnsi" w:cstheme="minorHAnsi"/>
        </w:rPr>
        <w:t>V primeru zaključka postopka po eni izmed možnosti, navedenih v tej točki ponudniki nimajo pravice do povrnitve stroškov za izdelavo ponudbe kot tudi ne povrnitve škode za izgubljeni dobiček.</w:t>
      </w:r>
    </w:p>
    <w:p w14:paraId="5BD08334" w14:textId="77777777" w:rsidR="005C69A3" w:rsidRPr="00271C48" w:rsidRDefault="005C69A3" w:rsidP="005C69A3">
      <w:pPr>
        <w:pStyle w:val="Naslov1"/>
        <w:numPr>
          <w:ilvl w:val="0"/>
          <w:numId w:val="27"/>
        </w:numPr>
        <w:rPr>
          <w:rFonts w:asciiTheme="minorHAnsi" w:hAnsiTheme="minorHAnsi" w:cstheme="minorHAnsi"/>
          <w:color w:val="000000" w:themeColor="text1"/>
        </w:rPr>
      </w:pPr>
      <w:bookmarkStart w:id="149" w:name="_Toc17273448"/>
      <w:bookmarkStart w:id="150" w:name="_Toc63340038"/>
      <w:bookmarkStart w:id="151" w:name="_Hlk16156814"/>
      <w:r w:rsidRPr="00271C48">
        <w:rPr>
          <w:rFonts w:asciiTheme="minorHAnsi" w:hAnsiTheme="minorHAnsi" w:cstheme="minorHAnsi"/>
          <w:color w:val="000000" w:themeColor="text1"/>
        </w:rPr>
        <w:t>SPREJEM ODLOČITVE IN PODPIS POGODBE</w:t>
      </w:r>
      <w:bookmarkEnd w:id="149"/>
      <w:bookmarkEnd w:id="150"/>
    </w:p>
    <w:p w14:paraId="79A180AF" w14:textId="04069A45" w:rsidR="00E62F30" w:rsidRDefault="005C69A3" w:rsidP="005C69A3">
      <w:pPr>
        <w:rPr>
          <w:rFonts w:asciiTheme="minorHAnsi" w:hAnsiTheme="minorHAnsi" w:cstheme="minorHAnsi"/>
        </w:rPr>
      </w:pPr>
      <w:r w:rsidRPr="009A3B03">
        <w:rPr>
          <w:rFonts w:asciiTheme="minorHAnsi" w:hAnsiTheme="minorHAnsi" w:cstheme="minorHAnsi"/>
        </w:rPr>
        <w:t>Naročnik bo na podlagi pogojev in meril, določenih v tej dokumentaciji v zvezi z oddajo javnega naročila, izbral najugodnejšega ponudnika, katerega ponudba bo dopustna in z njim sklenil pogodbo o izvedbi javnega naročila.</w:t>
      </w:r>
      <w:r w:rsidR="001C0F83">
        <w:rPr>
          <w:rFonts w:asciiTheme="minorHAnsi" w:hAnsiTheme="minorHAnsi" w:cstheme="minorHAnsi"/>
        </w:rPr>
        <w:t xml:space="preserve"> Slednja bo veljavna zgolj v primeru, da ponudnik v roku 8 dni od dne sklenitve pogodbe naročniku predloži </w:t>
      </w:r>
      <w:r w:rsidR="001C0F83" w:rsidRPr="001C0F83">
        <w:rPr>
          <w:rFonts w:asciiTheme="minorHAnsi" w:hAnsiTheme="minorHAnsi" w:cstheme="minorHAnsi"/>
        </w:rPr>
        <w:t>brezpogojno, brez protesta in na prvi poziv unovčljivo menico v višini 10% ponudbene vrednosti z DDV, skupaj z menično izjavo</w:t>
      </w:r>
      <w:r w:rsidR="001C0F83">
        <w:rPr>
          <w:rFonts w:asciiTheme="minorHAnsi" w:hAnsiTheme="minorHAnsi" w:cstheme="minorHAnsi"/>
        </w:rPr>
        <w:t xml:space="preserve"> (skladno s točko 10.2.3).</w:t>
      </w:r>
    </w:p>
    <w:p w14:paraId="0C58FE45" w14:textId="77777777" w:rsidR="001C0F83" w:rsidRPr="001C0F83" w:rsidRDefault="001C0F83" w:rsidP="005C69A3">
      <w:pPr>
        <w:rPr>
          <w:rFonts w:asciiTheme="minorHAnsi" w:hAnsiTheme="minorHAnsi" w:cstheme="minorHAnsi"/>
        </w:rPr>
      </w:pPr>
    </w:p>
    <w:p w14:paraId="130FE850" w14:textId="158FD962" w:rsidR="00833380" w:rsidRPr="001C0F83" w:rsidRDefault="001576D6" w:rsidP="00E62F30">
      <w:pPr>
        <w:rPr>
          <w:rFonts w:ascii="Calibri" w:hAnsi="Calibri" w:cs="Calibri"/>
        </w:rPr>
      </w:pPr>
      <w:r w:rsidRPr="001C0F83">
        <w:rPr>
          <w:rFonts w:ascii="Calibri" w:hAnsi="Calibri" w:cs="Calibri"/>
        </w:rPr>
        <w:t xml:space="preserve">Z oddajo </w:t>
      </w:r>
      <w:r w:rsidR="00E62F30" w:rsidRPr="001C0F83">
        <w:rPr>
          <w:rFonts w:ascii="Calibri" w:hAnsi="Calibri" w:cs="Calibri"/>
        </w:rPr>
        <w:t xml:space="preserve">ponudbe ponudnik potrdi, da sprejema vsebino vzorca pogodbe. </w:t>
      </w:r>
    </w:p>
    <w:p w14:paraId="4A933455" w14:textId="0C4B6F68" w:rsidR="00FC46EC" w:rsidRDefault="00FC46EC" w:rsidP="00E62F30">
      <w:pPr>
        <w:rPr>
          <w:rFonts w:ascii="Calibri" w:hAnsi="Calibri" w:cs="Calibri"/>
          <w:color w:val="000000" w:themeColor="text1"/>
        </w:rPr>
      </w:pPr>
    </w:p>
    <w:p w14:paraId="7FA4766A" w14:textId="77777777" w:rsidR="00AA78E5" w:rsidRPr="00283355" w:rsidRDefault="00AA78E5" w:rsidP="00AA78E5">
      <w:pPr>
        <w:rPr>
          <w:rFonts w:ascii="Calibri" w:hAnsi="Calibri" w:cs="Calibri"/>
          <w:color w:val="000000"/>
        </w:rPr>
      </w:pPr>
      <w:r w:rsidRPr="00283355">
        <w:rPr>
          <w:rFonts w:ascii="Calibri" w:hAnsi="Calibri" w:cs="Calibri"/>
          <w:color w:val="000000"/>
        </w:rPr>
        <w:t xml:space="preserve">V skladu s šestim odstavkom 14. člena Zakona o integriteti in preprečevanju korupcije (Uradni list RS, št. 69/11-UPB2; v nadaljevanju </w:t>
      </w:r>
      <w:proofErr w:type="spellStart"/>
      <w:r w:rsidRPr="00283355">
        <w:rPr>
          <w:rFonts w:ascii="Calibri" w:hAnsi="Calibri" w:cs="Calibri"/>
          <w:color w:val="000000"/>
        </w:rPr>
        <w:t>ZIntPK</w:t>
      </w:r>
      <w:proofErr w:type="spellEnd"/>
      <w:r w:rsidRPr="00283355">
        <w:rPr>
          <w:rFonts w:ascii="Calibri" w:hAnsi="Calibri" w:cs="Calibri"/>
          <w:color w:val="000000"/>
        </w:rPr>
        <w:t>) je dolžan izbrani ponudnik na poziv naročnika, pred podpisom pogodbe, predložiti izjavo ali podatke o udeležbi fizičnih in pravnih oseb v lastništvu kandidata, vključno z udeležbo tihih družbenikov v ter o gospodarskih subjektih za katere se glede na določbe zakona, ki ureja gospodarske družbe, šteje, da so povezane družbe s kandidatom. Če bo ponudnik predložil lažno izjavo oziroma bo dal neresnične podatke o navedenih dejstvih, bo to imelo za posledico ničnost pogodbe.</w:t>
      </w:r>
    </w:p>
    <w:p w14:paraId="1F2BF988" w14:textId="2A97F447" w:rsidR="005C69A3" w:rsidRDefault="007243C7" w:rsidP="005C69A3">
      <w:pPr>
        <w:rPr>
          <w:rFonts w:asciiTheme="minorHAnsi" w:hAnsiTheme="minorHAnsi" w:cstheme="minorHAnsi"/>
        </w:rPr>
      </w:pPr>
      <w:r w:rsidRPr="000B3252">
        <w:rPr>
          <w:rFonts w:ascii="Calibri" w:hAnsi="Calibri" w:cs="Calibri"/>
        </w:rPr>
        <w:t xml:space="preserve">Podpisnik </w:t>
      </w:r>
      <w:r>
        <w:rPr>
          <w:rFonts w:ascii="Calibri" w:hAnsi="Calibri" w:cs="Calibri"/>
        </w:rPr>
        <w:t xml:space="preserve">pogodbe </w:t>
      </w:r>
      <w:r w:rsidRPr="000B3252">
        <w:rPr>
          <w:rFonts w:ascii="Calibri" w:hAnsi="Calibri" w:cs="Calibri"/>
        </w:rPr>
        <w:t>je Univerza v Mariboru</w:t>
      </w:r>
      <w:r w:rsidR="0088498E">
        <w:rPr>
          <w:rFonts w:ascii="Calibri" w:hAnsi="Calibri" w:cs="Calibri"/>
        </w:rPr>
        <w:t xml:space="preserve"> Fakulteta za kmetijstvo in </w:t>
      </w:r>
      <w:proofErr w:type="spellStart"/>
      <w:r w:rsidR="0088498E">
        <w:rPr>
          <w:rFonts w:ascii="Calibri" w:hAnsi="Calibri" w:cs="Calibri"/>
        </w:rPr>
        <w:t>biosistemske</w:t>
      </w:r>
      <w:proofErr w:type="spellEnd"/>
      <w:r w:rsidR="0088498E">
        <w:rPr>
          <w:rFonts w:ascii="Calibri" w:hAnsi="Calibri" w:cs="Calibri"/>
        </w:rPr>
        <w:t xml:space="preserve"> vede, Pivola 10, 2311 Hoče. </w:t>
      </w:r>
      <w:r w:rsidR="005C69A3" w:rsidRPr="00C5576D">
        <w:rPr>
          <w:rFonts w:asciiTheme="minorHAnsi" w:hAnsiTheme="minorHAnsi" w:cstheme="minorHAnsi"/>
        </w:rPr>
        <w:t xml:space="preserve">Po sprejemu odločitve o oddaji naročila bo naročnik slednjo objavil na portalu javnih naročil. </w:t>
      </w:r>
    </w:p>
    <w:p w14:paraId="1A018CAF" w14:textId="7AA65ED0" w:rsidR="005C69A3" w:rsidRPr="00DE2CEB" w:rsidRDefault="005C69A3" w:rsidP="005C69A3">
      <w:pPr>
        <w:rPr>
          <w:rFonts w:asciiTheme="minorHAnsi" w:hAnsiTheme="minorHAnsi" w:cstheme="minorHAnsi"/>
        </w:rPr>
      </w:pPr>
      <w:r w:rsidRPr="00DE2CEB">
        <w:rPr>
          <w:rFonts w:asciiTheme="minorHAnsi" w:hAnsiTheme="minorHAnsi" w:cstheme="minorHAnsi"/>
        </w:rPr>
        <w:t>Naročnik lahko do pravnomočnosti odločitve ugotavljanja sposobnosti in odločitve o oddaji javnega naročila z namenom odprave nezakonitosti po predhodni ugotovitvi utemeljenosti, svojo odločitev na lastno pobudo spremeni in sprejme novo odločitev, s katero nadomesti prejšnjo.</w:t>
      </w:r>
    </w:p>
    <w:p w14:paraId="3E539A98" w14:textId="02A40C4D" w:rsidR="005C69A3" w:rsidRPr="00FE37E5" w:rsidRDefault="005C69A3" w:rsidP="005C69A3">
      <w:pPr>
        <w:rPr>
          <w:rFonts w:asciiTheme="minorHAnsi" w:hAnsiTheme="minorHAnsi" w:cstheme="minorHAnsi"/>
          <w:color w:val="000000" w:themeColor="text1"/>
        </w:rPr>
      </w:pPr>
      <w:r w:rsidRPr="00271C48">
        <w:rPr>
          <w:rFonts w:asciiTheme="minorHAnsi" w:hAnsiTheme="minorHAnsi" w:cstheme="minorHAnsi"/>
          <w:color w:val="000000" w:themeColor="text1"/>
        </w:rPr>
        <w:t xml:space="preserve">Izbrani ponudnik je dolžan najkasneje v 8 (osmih) delovnih dneh od prejema naročnikovega poziva podpisati pogodbo, sicer naročnik lahko sklepa, da ponudnik od podpisa pogodbe odstopa. Pogodba je sklenjena, ko jo podpišeta obe pogodbeni stranki in stopi v veljavo v primeru izpolnitve </w:t>
      </w:r>
      <w:proofErr w:type="spellStart"/>
      <w:r w:rsidRPr="00271C48">
        <w:rPr>
          <w:rFonts w:asciiTheme="minorHAnsi" w:hAnsiTheme="minorHAnsi" w:cstheme="minorHAnsi"/>
          <w:color w:val="000000" w:themeColor="text1"/>
        </w:rPr>
        <w:t>odložnega</w:t>
      </w:r>
      <w:proofErr w:type="spellEnd"/>
      <w:r w:rsidRPr="00271C48">
        <w:rPr>
          <w:rFonts w:asciiTheme="minorHAnsi" w:hAnsiTheme="minorHAnsi" w:cstheme="minorHAnsi"/>
          <w:color w:val="000000" w:themeColor="text1"/>
        </w:rPr>
        <w:t xml:space="preserve"> pogoja, da ponudnik </w:t>
      </w:r>
      <w:r w:rsidR="00FE37E5">
        <w:rPr>
          <w:rFonts w:asciiTheme="minorHAnsi" w:hAnsiTheme="minorHAnsi" w:cstheme="minorHAnsi"/>
          <w:color w:val="000000" w:themeColor="text1"/>
        </w:rPr>
        <w:t>predloži zahtevano zavarovanje.</w:t>
      </w:r>
    </w:p>
    <w:p w14:paraId="285E983B" w14:textId="7F19F86E" w:rsidR="005C69A3" w:rsidRDefault="005C69A3" w:rsidP="005C69A3">
      <w:pPr>
        <w:rPr>
          <w:rFonts w:asciiTheme="minorHAnsi" w:hAnsiTheme="minorHAnsi" w:cstheme="minorHAnsi"/>
        </w:rPr>
      </w:pPr>
      <w:r w:rsidRPr="005220C1">
        <w:rPr>
          <w:rFonts w:asciiTheme="minorHAnsi" w:hAnsiTheme="minorHAnsi" w:cstheme="minorHAnsi"/>
        </w:rPr>
        <w:t>Pogodba se bo pred podpisom vsebinsko prilagodila glede na to, ali bo izbrani ponudnik predložil skupno ponudbo, prijavil sodelovanje podizvajalcev in podobno.</w:t>
      </w:r>
    </w:p>
    <w:p w14:paraId="309BD002" w14:textId="77777777" w:rsidR="008B6487" w:rsidRPr="00B41D8A" w:rsidRDefault="00251617" w:rsidP="008B6487">
      <w:pPr>
        <w:pStyle w:val="Naslov1"/>
        <w:rPr>
          <w:rFonts w:ascii="Calibri" w:hAnsi="Calibri" w:cs="Calibri"/>
        </w:rPr>
      </w:pPr>
      <w:bookmarkStart w:id="152" w:name="_Toc336851764"/>
      <w:bookmarkStart w:id="153" w:name="_Toc336851812"/>
      <w:bookmarkStart w:id="154" w:name="_Toc63340039"/>
      <w:bookmarkEnd w:id="151"/>
      <w:r>
        <w:rPr>
          <w:rFonts w:ascii="Calibri" w:hAnsi="Calibri" w:cs="Calibri"/>
        </w:rPr>
        <w:t>PRAVNO VARSTVO</w:t>
      </w:r>
      <w:bookmarkEnd w:id="152"/>
      <w:bookmarkEnd w:id="153"/>
      <w:bookmarkEnd w:id="154"/>
    </w:p>
    <w:p w14:paraId="7A47B8BC" w14:textId="77777777" w:rsidR="006238BC" w:rsidRPr="006238BC" w:rsidRDefault="006238BC" w:rsidP="006238BC">
      <w:pPr>
        <w:rPr>
          <w:rFonts w:asciiTheme="minorHAnsi" w:hAnsiTheme="minorHAnsi" w:cstheme="minorHAnsi"/>
        </w:rPr>
      </w:pPr>
      <w:r w:rsidRPr="006238BC">
        <w:rPr>
          <w:rFonts w:asciiTheme="minorHAnsi" w:hAnsiTheme="minorHAnsi" w:cstheme="minorHAnsi"/>
        </w:rPr>
        <w:t>Zahtevek za revizijo lahko v skladu z Zakonom o pravnem varstvu v postopkih javnega naročanja (Uradni list RS, št. 43/11, 60/11 – ZTP-D, 63/13, 90/14 – ZDU-1I in 60/17; v nadaljevanju besedila: ZPVPJN), vloži vsaka oseba, ki ima ali je imela interes za dodelitev javnega naročila in ji je ali bi ji lahko z domnevno kršitvijo nastala škoda.</w:t>
      </w:r>
    </w:p>
    <w:p w14:paraId="2C86EB1A" w14:textId="77777777" w:rsidR="006238BC" w:rsidRPr="006238BC" w:rsidRDefault="006238BC" w:rsidP="006238BC">
      <w:pPr>
        <w:rPr>
          <w:rFonts w:asciiTheme="minorHAnsi" w:hAnsiTheme="minorHAnsi" w:cstheme="minorHAnsi"/>
        </w:rPr>
      </w:pPr>
    </w:p>
    <w:p w14:paraId="4EF60003" w14:textId="77777777" w:rsidR="006238BC" w:rsidRPr="006238BC" w:rsidRDefault="006238BC" w:rsidP="006238BC">
      <w:pPr>
        <w:rPr>
          <w:rFonts w:asciiTheme="minorHAnsi" w:hAnsiTheme="minorHAnsi" w:cstheme="minorHAnsi"/>
        </w:rPr>
      </w:pPr>
      <w:r w:rsidRPr="006238BC">
        <w:rPr>
          <w:rFonts w:asciiTheme="minorHAnsi" w:hAnsiTheme="minorHAnsi" w:cstheme="minorHAnsi"/>
        </w:rPr>
        <w:t>Zahtevek za revizijo, ki se nanaša na vsebino objave, povabilo k oddaji ponudbe ali razpisno dokumentacijo, se lahko vloži:</w:t>
      </w:r>
    </w:p>
    <w:p w14:paraId="4E6B5C70" w14:textId="77777777" w:rsidR="006238BC" w:rsidRPr="006238BC" w:rsidRDefault="006238BC" w:rsidP="006238BC">
      <w:pPr>
        <w:rPr>
          <w:rFonts w:asciiTheme="minorHAnsi" w:hAnsiTheme="minorHAnsi" w:cstheme="minorHAnsi"/>
        </w:rPr>
      </w:pPr>
      <w:r w:rsidRPr="006238BC">
        <w:rPr>
          <w:rFonts w:asciiTheme="minorHAnsi" w:hAnsiTheme="minorHAnsi" w:cstheme="minorHAnsi"/>
        </w:rPr>
        <w:t>-</w:t>
      </w:r>
      <w:r w:rsidRPr="006238BC">
        <w:rPr>
          <w:rFonts w:asciiTheme="minorHAnsi" w:hAnsiTheme="minorHAnsi" w:cstheme="minorHAnsi"/>
        </w:rPr>
        <w:tab/>
        <w:t>najkasneje v roku 10 (desetih) delovnih dni od dneva objave obvestila o naročilu ali prejema povabila k oddaji ponudbe ali</w:t>
      </w:r>
    </w:p>
    <w:p w14:paraId="07C61D5E" w14:textId="77777777" w:rsidR="006238BC" w:rsidRPr="006238BC" w:rsidRDefault="006238BC" w:rsidP="006238BC">
      <w:pPr>
        <w:rPr>
          <w:rFonts w:asciiTheme="minorHAnsi" w:hAnsiTheme="minorHAnsi" w:cstheme="minorHAnsi"/>
        </w:rPr>
      </w:pPr>
      <w:r w:rsidRPr="006238BC">
        <w:rPr>
          <w:rFonts w:asciiTheme="minorHAnsi" w:hAnsiTheme="minorHAnsi" w:cstheme="minorHAnsi"/>
        </w:rPr>
        <w:t>-</w:t>
      </w:r>
      <w:r w:rsidRPr="006238BC">
        <w:rPr>
          <w:rFonts w:asciiTheme="minorHAnsi" w:hAnsiTheme="minorHAnsi" w:cstheme="minorHAnsi"/>
        </w:rPr>
        <w:tab/>
        <w:t>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10 (desetih) delovnih dneh od dneva objave obvestila o dodatnih informacijah, informacijah o nedokončanem postopku ali popravku, če se s tem obvestilom spreminjajo ali dopolnjujejo zahteve ali merila za izbiro najugodnejšega ponudnika.</w:t>
      </w:r>
    </w:p>
    <w:p w14:paraId="5661491B" w14:textId="77777777" w:rsidR="006238BC" w:rsidRPr="006238BC" w:rsidRDefault="006238BC" w:rsidP="006238BC">
      <w:pPr>
        <w:rPr>
          <w:rFonts w:asciiTheme="minorHAnsi" w:hAnsiTheme="minorHAnsi" w:cstheme="minorHAnsi"/>
        </w:rPr>
      </w:pPr>
    </w:p>
    <w:p w14:paraId="6D3E8638" w14:textId="77777777" w:rsidR="006238BC" w:rsidRPr="006238BC" w:rsidRDefault="006238BC" w:rsidP="006238BC">
      <w:pPr>
        <w:rPr>
          <w:rFonts w:asciiTheme="minorHAnsi" w:hAnsiTheme="minorHAnsi" w:cstheme="minorHAnsi"/>
        </w:rPr>
      </w:pPr>
      <w:r w:rsidRPr="006238BC">
        <w:rPr>
          <w:rFonts w:asciiTheme="minorHAnsi" w:hAnsiTheme="minorHAnsi" w:cstheme="minorHAnsi"/>
        </w:rPr>
        <w:t>Vlagatelj mora v zahtevku za revizijo navesti:</w:t>
      </w:r>
    </w:p>
    <w:p w14:paraId="12B00463" w14:textId="77777777" w:rsidR="006238BC" w:rsidRPr="006238BC" w:rsidRDefault="006238BC" w:rsidP="006238BC">
      <w:pPr>
        <w:rPr>
          <w:rFonts w:asciiTheme="minorHAnsi" w:hAnsiTheme="minorHAnsi" w:cstheme="minorHAnsi"/>
        </w:rPr>
      </w:pPr>
      <w:r w:rsidRPr="006238BC">
        <w:rPr>
          <w:rFonts w:asciiTheme="minorHAnsi" w:hAnsiTheme="minorHAnsi" w:cstheme="minorHAnsi"/>
        </w:rPr>
        <w:t>-</w:t>
      </w:r>
      <w:r w:rsidRPr="006238BC">
        <w:rPr>
          <w:rFonts w:asciiTheme="minorHAnsi" w:hAnsiTheme="minorHAnsi" w:cstheme="minorHAnsi"/>
        </w:rPr>
        <w:tab/>
        <w:t>ime in naslov vlagatelja zahtevka in kontaktno osebo,</w:t>
      </w:r>
    </w:p>
    <w:p w14:paraId="05A50F21" w14:textId="77777777" w:rsidR="006238BC" w:rsidRPr="006238BC" w:rsidRDefault="006238BC" w:rsidP="006238BC">
      <w:pPr>
        <w:rPr>
          <w:rFonts w:asciiTheme="minorHAnsi" w:hAnsiTheme="minorHAnsi" w:cstheme="minorHAnsi"/>
        </w:rPr>
      </w:pPr>
      <w:r w:rsidRPr="006238BC">
        <w:rPr>
          <w:rFonts w:asciiTheme="minorHAnsi" w:hAnsiTheme="minorHAnsi" w:cstheme="minorHAnsi"/>
        </w:rPr>
        <w:t>-</w:t>
      </w:r>
      <w:r w:rsidRPr="006238BC">
        <w:rPr>
          <w:rFonts w:asciiTheme="minorHAnsi" w:hAnsiTheme="minorHAnsi" w:cstheme="minorHAnsi"/>
        </w:rPr>
        <w:tab/>
        <w:t>ime naročnika,</w:t>
      </w:r>
    </w:p>
    <w:p w14:paraId="28420B34" w14:textId="77777777" w:rsidR="006238BC" w:rsidRPr="006238BC" w:rsidRDefault="006238BC" w:rsidP="006238BC">
      <w:pPr>
        <w:rPr>
          <w:rFonts w:asciiTheme="minorHAnsi" w:hAnsiTheme="minorHAnsi" w:cstheme="minorHAnsi"/>
        </w:rPr>
      </w:pPr>
      <w:r w:rsidRPr="006238BC">
        <w:rPr>
          <w:rFonts w:asciiTheme="minorHAnsi" w:hAnsiTheme="minorHAnsi" w:cstheme="minorHAnsi"/>
        </w:rPr>
        <w:t>-</w:t>
      </w:r>
      <w:r w:rsidRPr="006238BC">
        <w:rPr>
          <w:rFonts w:asciiTheme="minorHAnsi" w:hAnsiTheme="minorHAnsi" w:cstheme="minorHAnsi"/>
        </w:rPr>
        <w:tab/>
        <w:t>oznako (številko) javnega naročila oziroma odločitve o oddaji oziroma izidu javnega naročila,</w:t>
      </w:r>
    </w:p>
    <w:p w14:paraId="08B495CC" w14:textId="77777777" w:rsidR="006238BC" w:rsidRPr="006238BC" w:rsidRDefault="006238BC" w:rsidP="006238BC">
      <w:pPr>
        <w:rPr>
          <w:rFonts w:asciiTheme="minorHAnsi" w:hAnsiTheme="minorHAnsi" w:cstheme="minorHAnsi"/>
        </w:rPr>
      </w:pPr>
      <w:r w:rsidRPr="006238BC">
        <w:rPr>
          <w:rFonts w:asciiTheme="minorHAnsi" w:hAnsiTheme="minorHAnsi" w:cstheme="minorHAnsi"/>
        </w:rPr>
        <w:t>-</w:t>
      </w:r>
      <w:r w:rsidRPr="006238BC">
        <w:rPr>
          <w:rFonts w:asciiTheme="minorHAnsi" w:hAnsiTheme="minorHAnsi" w:cstheme="minorHAnsi"/>
        </w:rPr>
        <w:tab/>
        <w:t>očitane kršitve,</w:t>
      </w:r>
    </w:p>
    <w:p w14:paraId="12E366AA" w14:textId="77777777" w:rsidR="006238BC" w:rsidRPr="006238BC" w:rsidRDefault="006238BC" w:rsidP="006238BC">
      <w:pPr>
        <w:rPr>
          <w:rFonts w:asciiTheme="minorHAnsi" w:hAnsiTheme="minorHAnsi" w:cstheme="minorHAnsi"/>
        </w:rPr>
      </w:pPr>
      <w:r w:rsidRPr="006238BC">
        <w:rPr>
          <w:rFonts w:asciiTheme="minorHAnsi" w:hAnsiTheme="minorHAnsi" w:cstheme="minorHAnsi"/>
        </w:rPr>
        <w:t>-</w:t>
      </w:r>
      <w:r w:rsidRPr="006238BC">
        <w:rPr>
          <w:rFonts w:asciiTheme="minorHAnsi" w:hAnsiTheme="minorHAnsi" w:cstheme="minorHAnsi"/>
        </w:rPr>
        <w:tab/>
        <w:t>dejstva in dokaze, s katerimi se kršitve dokazujejo,</w:t>
      </w:r>
    </w:p>
    <w:p w14:paraId="38E63A09" w14:textId="77777777" w:rsidR="006238BC" w:rsidRPr="006238BC" w:rsidRDefault="006238BC" w:rsidP="006238BC">
      <w:pPr>
        <w:rPr>
          <w:rFonts w:asciiTheme="minorHAnsi" w:hAnsiTheme="minorHAnsi" w:cstheme="minorHAnsi"/>
        </w:rPr>
      </w:pPr>
      <w:r w:rsidRPr="006238BC">
        <w:rPr>
          <w:rFonts w:asciiTheme="minorHAnsi" w:hAnsiTheme="minorHAnsi" w:cstheme="minorHAnsi"/>
        </w:rPr>
        <w:t>-</w:t>
      </w:r>
      <w:r w:rsidRPr="006238BC">
        <w:rPr>
          <w:rFonts w:asciiTheme="minorHAnsi" w:hAnsiTheme="minorHAnsi" w:cstheme="minorHAnsi"/>
        </w:rPr>
        <w:tab/>
        <w:t>navedbo, ali gre v konkretnem postopku javnega naročila za sofinanciranje iz evropskih sredstev in iz katerega sklada.</w:t>
      </w:r>
    </w:p>
    <w:p w14:paraId="734D4089" w14:textId="77777777" w:rsidR="006238BC" w:rsidRPr="006238BC" w:rsidRDefault="006238BC" w:rsidP="006238BC">
      <w:pPr>
        <w:rPr>
          <w:rFonts w:asciiTheme="minorHAnsi" w:hAnsiTheme="minorHAnsi" w:cstheme="minorHAnsi"/>
        </w:rPr>
      </w:pPr>
    </w:p>
    <w:p w14:paraId="75B1BCBB" w14:textId="77777777" w:rsidR="006238BC" w:rsidRPr="006238BC" w:rsidRDefault="006238BC" w:rsidP="006238BC">
      <w:pPr>
        <w:rPr>
          <w:rFonts w:asciiTheme="minorHAnsi" w:hAnsiTheme="minorHAnsi" w:cstheme="minorHAnsi"/>
        </w:rPr>
      </w:pPr>
      <w:r w:rsidRPr="006238BC">
        <w:rPr>
          <w:rFonts w:asciiTheme="minorHAnsi" w:hAnsiTheme="minorHAnsi" w:cstheme="minorHAnsi"/>
        </w:rPr>
        <w:t>Vlagatelj mora ob vložitvi zahtevka, ki se nanaša na vsebino objave, povabilo k oddaji ponudbe ali razpisno dokumentacijo, skladno s 1. alinejo 1. odstavka 71. člena ZPVPJN vplačati takso v znesku 2.000,00 EUR.</w:t>
      </w:r>
    </w:p>
    <w:p w14:paraId="3EA2409A" w14:textId="77777777" w:rsidR="006238BC" w:rsidRPr="006238BC" w:rsidRDefault="006238BC" w:rsidP="006238BC">
      <w:pPr>
        <w:rPr>
          <w:rFonts w:asciiTheme="minorHAnsi" w:hAnsiTheme="minorHAnsi" w:cstheme="minorHAnsi"/>
        </w:rPr>
      </w:pPr>
    </w:p>
    <w:p w14:paraId="719538B9" w14:textId="0FC224FD" w:rsidR="006238BC" w:rsidRPr="006238BC" w:rsidRDefault="006238BC" w:rsidP="006238BC">
      <w:pPr>
        <w:rPr>
          <w:rFonts w:asciiTheme="minorHAnsi" w:hAnsiTheme="minorHAnsi" w:cstheme="minorHAnsi"/>
        </w:rPr>
      </w:pPr>
      <w:r w:rsidRPr="006238BC">
        <w:rPr>
          <w:rFonts w:asciiTheme="minorHAnsi" w:hAnsiTheme="minorHAnsi" w:cstheme="minorHAnsi"/>
        </w:rPr>
        <w:t>Taksa se vplača transakcijski račun št. SI56 0110 0100 0358 802, odprt pri Banki Sloveniji, Slovenska 35, 1505 Ljubljana, Slovenija, SWIFT koda: BSLJSI2X, IBAN: SI56011001000358802, referenca: 11 16110-7111290-000002</w:t>
      </w:r>
      <w:r w:rsidR="00D14B5B">
        <w:rPr>
          <w:rFonts w:asciiTheme="minorHAnsi" w:hAnsiTheme="minorHAnsi" w:cstheme="minorHAnsi"/>
        </w:rPr>
        <w:t>23</w:t>
      </w:r>
      <w:r w:rsidRPr="006238BC">
        <w:rPr>
          <w:rFonts w:asciiTheme="minorHAnsi" w:hAnsiTheme="minorHAnsi" w:cstheme="minorHAnsi"/>
        </w:rPr>
        <w:t>.</w:t>
      </w:r>
    </w:p>
    <w:p w14:paraId="04ADF6D0" w14:textId="77777777" w:rsidR="006238BC" w:rsidRPr="006238BC" w:rsidRDefault="006238BC" w:rsidP="006238BC">
      <w:pPr>
        <w:rPr>
          <w:rFonts w:asciiTheme="minorHAnsi" w:hAnsiTheme="minorHAnsi" w:cstheme="minorHAnsi"/>
        </w:rPr>
      </w:pPr>
    </w:p>
    <w:p w14:paraId="20E248BB" w14:textId="77777777" w:rsidR="006238BC" w:rsidRPr="006238BC" w:rsidRDefault="006238BC" w:rsidP="006238BC">
      <w:pPr>
        <w:rPr>
          <w:rFonts w:asciiTheme="minorHAnsi" w:hAnsiTheme="minorHAnsi" w:cstheme="minorHAnsi"/>
        </w:rPr>
      </w:pPr>
    </w:p>
    <w:p w14:paraId="13F95EB2" w14:textId="240CE622" w:rsidR="00F72E6E" w:rsidRPr="006238BC" w:rsidRDefault="006238BC" w:rsidP="006238BC">
      <w:pPr>
        <w:rPr>
          <w:rFonts w:ascii="Calibri" w:hAnsi="Calibri" w:cs="Calibri"/>
        </w:rPr>
      </w:pPr>
      <w:r w:rsidRPr="006238BC">
        <w:rPr>
          <w:rFonts w:asciiTheme="minorHAnsi" w:hAnsiTheme="minorHAnsi" w:cstheme="minorHAnsi"/>
        </w:rPr>
        <w:t xml:space="preserve">Zahtevek za revizijo mora biti vložen pri Univerzi v Mariboru, Slomškov trg 15, 2000 Maribor, in sicer preko portala </w:t>
      </w:r>
      <w:proofErr w:type="spellStart"/>
      <w:r w:rsidRPr="006238BC">
        <w:rPr>
          <w:rFonts w:asciiTheme="minorHAnsi" w:hAnsiTheme="minorHAnsi" w:cstheme="minorHAnsi"/>
        </w:rPr>
        <w:t>eRevizija</w:t>
      </w:r>
      <w:proofErr w:type="spellEnd"/>
      <w:r w:rsidRPr="006238BC">
        <w:rPr>
          <w:rFonts w:asciiTheme="minorHAnsi" w:hAnsiTheme="minorHAnsi" w:cstheme="minorHAnsi"/>
        </w:rPr>
        <w:t>.</w:t>
      </w:r>
    </w:p>
    <w:p w14:paraId="60B2828B" w14:textId="77777777" w:rsidR="00F72E6E" w:rsidRPr="00283355" w:rsidRDefault="00F72E6E" w:rsidP="00F72E6E">
      <w:pPr>
        <w:spacing w:after="12" w:line="259" w:lineRule="auto"/>
        <w:ind w:right="1"/>
        <w:jc w:val="left"/>
        <w:rPr>
          <w:rFonts w:ascii="Calibri" w:hAnsi="Calibri" w:cs="Calibri"/>
        </w:rPr>
      </w:pPr>
    </w:p>
    <w:p w14:paraId="3B46EAF5" w14:textId="0115E1E5" w:rsidR="00F72E6E" w:rsidRPr="00283355" w:rsidRDefault="00F72E6E" w:rsidP="00F72E6E">
      <w:pPr>
        <w:tabs>
          <w:tab w:val="center" w:pos="708"/>
          <w:tab w:val="center" w:pos="1416"/>
          <w:tab w:val="center" w:pos="2125"/>
          <w:tab w:val="center" w:pos="2833"/>
          <w:tab w:val="center" w:pos="3541"/>
          <w:tab w:val="center" w:pos="4249"/>
          <w:tab w:val="center" w:pos="4957"/>
          <w:tab w:val="center" w:pos="6494"/>
        </w:tabs>
        <w:ind w:left="5670" w:right="1"/>
        <w:jc w:val="left"/>
        <w:rPr>
          <w:rFonts w:ascii="Calibri" w:hAnsi="Calibri" w:cs="Calibri"/>
        </w:rPr>
      </w:pPr>
      <w:r w:rsidRPr="00283355">
        <w:rPr>
          <w:rFonts w:ascii="Calibri" w:hAnsi="Calibri" w:cs="Calibri"/>
        </w:rPr>
        <w:t xml:space="preserve">Univerza v Mariboru </w:t>
      </w:r>
      <w:r w:rsidR="0088498E">
        <w:rPr>
          <w:rFonts w:ascii="Calibri" w:hAnsi="Calibri" w:cs="Calibri"/>
        </w:rPr>
        <w:t xml:space="preserve">Fakulteta za kmetijstvo in </w:t>
      </w:r>
      <w:proofErr w:type="spellStart"/>
      <w:r w:rsidR="0088498E">
        <w:rPr>
          <w:rFonts w:ascii="Calibri" w:hAnsi="Calibri" w:cs="Calibri"/>
        </w:rPr>
        <w:t>biosistemske</w:t>
      </w:r>
      <w:proofErr w:type="spellEnd"/>
      <w:r w:rsidR="0088498E">
        <w:rPr>
          <w:rFonts w:ascii="Calibri" w:hAnsi="Calibri" w:cs="Calibri"/>
        </w:rPr>
        <w:t xml:space="preserve"> vede</w:t>
      </w:r>
    </w:p>
    <w:p w14:paraId="2AB09864" w14:textId="68AC983A" w:rsidR="00F72E6E" w:rsidRPr="00283355" w:rsidRDefault="0088498E" w:rsidP="00F72E6E">
      <w:pPr>
        <w:spacing w:line="259" w:lineRule="auto"/>
        <w:ind w:left="5670" w:right="1"/>
        <w:rPr>
          <w:rFonts w:ascii="Calibri" w:hAnsi="Calibri" w:cs="Calibri"/>
        </w:rPr>
      </w:pPr>
      <w:r>
        <w:rPr>
          <w:rFonts w:ascii="Calibri" w:hAnsi="Calibri" w:cs="Calibri"/>
        </w:rPr>
        <w:t>Dekan</w:t>
      </w:r>
    </w:p>
    <w:p w14:paraId="53D2F092" w14:textId="4058DA70" w:rsidR="00F72E6E" w:rsidRPr="00283355" w:rsidRDefault="00F72E6E" w:rsidP="00F72E6E">
      <w:pPr>
        <w:ind w:left="5670" w:right="1"/>
        <w:rPr>
          <w:rFonts w:ascii="Calibri" w:hAnsi="Calibri" w:cs="Calibri"/>
        </w:rPr>
      </w:pPr>
      <w:r w:rsidRPr="00283355">
        <w:rPr>
          <w:rFonts w:ascii="Calibri" w:hAnsi="Calibri" w:cs="Calibri"/>
        </w:rPr>
        <w:t xml:space="preserve">prof. dr. </w:t>
      </w:r>
      <w:r w:rsidR="0088498E">
        <w:rPr>
          <w:rFonts w:ascii="Calibri" w:hAnsi="Calibri" w:cs="Calibri"/>
        </w:rPr>
        <w:t>Branko Kramberger</w:t>
      </w:r>
      <w:r w:rsidRPr="00283355">
        <w:rPr>
          <w:rFonts w:ascii="Calibri" w:hAnsi="Calibri" w:cs="Calibri"/>
        </w:rPr>
        <w:t xml:space="preserve"> </w:t>
      </w:r>
    </w:p>
    <w:sectPr w:rsidR="00F72E6E" w:rsidRPr="00283355" w:rsidSect="00AF6718">
      <w:headerReference w:type="default" r:id="rId20"/>
      <w:footerReference w:type="default" r:id="rId21"/>
      <w:headerReference w:type="first" r:id="rId22"/>
      <w:footerReference w:type="first" r:id="rId23"/>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3030C4" w14:textId="77777777" w:rsidR="00E9371E" w:rsidRDefault="00E9371E" w:rsidP="00107834">
      <w:pPr>
        <w:spacing w:line="240" w:lineRule="auto"/>
      </w:pPr>
      <w:r>
        <w:separator/>
      </w:r>
    </w:p>
  </w:endnote>
  <w:endnote w:type="continuationSeparator" w:id="0">
    <w:p w14:paraId="2CE0F179" w14:textId="77777777" w:rsidR="00E9371E" w:rsidRDefault="00E9371E"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DA7896" w14:textId="03625AD1" w:rsidR="00E9371E" w:rsidRPr="006B42F9" w:rsidRDefault="00E9371E" w:rsidP="006B42F9">
    <w:pPr>
      <w:tabs>
        <w:tab w:val="center" w:pos="4537"/>
        <w:tab w:val="right" w:pos="9074"/>
      </w:tabs>
      <w:spacing w:line="259" w:lineRule="auto"/>
      <w:jc w:val="left"/>
      <w:rPr>
        <w:rFonts w:ascii="Calibri" w:hAnsi="Calibri"/>
      </w:rPr>
    </w:pPr>
    <w:r w:rsidRPr="00274B74">
      <w:rPr>
        <w:rFonts w:ascii="Calibri" w:hAnsi="Calibri" w:cs="Calibri"/>
        <w:bCs/>
        <w:iCs/>
        <w:sz w:val="16"/>
        <w:szCs w:val="16"/>
      </w:rPr>
      <w:t>302/JN</w:t>
    </w:r>
    <w:r>
      <w:rPr>
        <w:rFonts w:ascii="Calibri" w:hAnsi="Calibri" w:cs="Calibri"/>
        <w:bCs/>
        <w:iCs/>
        <w:sz w:val="16"/>
        <w:szCs w:val="16"/>
      </w:rPr>
      <w:t>2-UKC/2023</w:t>
    </w:r>
    <w:r w:rsidRPr="00274B74">
      <w:rPr>
        <w:rFonts w:ascii="Calibri" w:hAnsi="Calibri" w:cs="Calibri"/>
        <w:bCs/>
        <w:iCs/>
        <w:sz w:val="16"/>
        <w:szCs w:val="16"/>
      </w:rPr>
      <w:t>-BŽ</w:t>
    </w:r>
    <w:r w:rsidRPr="006B42F9">
      <w:rPr>
        <w:rFonts w:ascii="Calibri" w:hAnsi="Calibri"/>
        <w:sz w:val="16"/>
      </w:rPr>
      <w:tab/>
      <w:t xml:space="preserve"> </w:t>
    </w:r>
    <w:r w:rsidRPr="006B42F9">
      <w:rPr>
        <w:rFonts w:ascii="Calibri" w:hAnsi="Calibri"/>
        <w:sz w:val="16"/>
      </w:rPr>
      <w:tab/>
      <w:t xml:space="preserve">stran </w:t>
    </w:r>
    <w:r w:rsidRPr="006B42F9">
      <w:rPr>
        <w:rFonts w:ascii="Calibri" w:hAnsi="Calibri"/>
        <w:sz w:val="16"/>
      </w:rPr>
      <w:fldChar w:fldCharType="begin"/>
    </w:r>
    <w:r w:rsidRPr="006B42F9">
      <w:rPr>
        <w:rFonts w:ascii="Calibri" w:hAnsi="Calibri"/>
        <w:sz w:val="16"/>
      </w:rPr>
      <w:instrText xml:space="preserve"> PAGE   \* MERGEFORMAT </w:instrText>
    </w:r>
    <w:r w:rsidRPr="006B42F9">
      <w:rPr>
        <w:rFonts w:ascii="Calibri" w:hAnsi="Calibri"/>
        <w:sz w:val="16"/>
      </w:rPr>
      <w:fldChar w:fldCharType="separate"/>
    </w:r>
    <w:r w:rsidR="00FC39FA">
      <w:rPr>
        <w:rFonts w:ascii="Calibri" w:hAnsi="Calibri"/>
        <w:noProof/>
        <w:sz w:val="16"/>
      </w:rPr>
      <w:t>5</w:t>
    </w:r>
    <w:r w:rsidRPr="006B42F9">
      <w:rPr>
        <w:rFonts w:ascii="Calibri" w:hAnsi="Calibri"/>
        <w:sz w:val="16"/>
      </w:rPr>
      <w:fldChar w:fldCharType="end"/>
    </w:r>
    <w:r w:rsidRPr="006B42F9">
      <w:rPr>
        <w:rFonts w:ascii="Calibri" w:hAnsi="Calibri"/>
        <w:sz w:val="16"/>
      </w:rPr>
      <w:t>/</w:t>
    </w:r>
    <w:r w:rsidRPr="006B42F9">
      <w:rPr>
        <w:rFonts w:ascii="Calibri" w:hAnsi="Calibri"/>
        <w:sz w:val="16"/>
      </w:rPr>
      <w:fldChar w:fldCharType="begin"/>
    </w:r>
    <w:r w:rsidRPr="006B42F9">
      <w:rPr>
        <w:rFonts w:ascii="Calibri" w:hAnsi="Calibri"/>
        <w:sz w:val="16"/>
      </w:rPr>
      <w:instrText xml:space="preserve"> NUMPAGES   \* MERGEFORMAT </w:instrText>
    </w:r>
    <w:r w:rsidRPr="006B42F9">
      <w:rPr>
        <w:rFonts w:ascii="Calibri" w:hAnsi="Calibri"/>
        <w:sz w:val="16"/>
      </w:rPr>
      <w:fldChar w:fldCharType="separate"/>
    </w:r>
    <w:r w:rsidR="00FC39FA">
      <w:rPr>
        <w:rFonts w:ascii="Calibri" w:hAnsi="Calibri"/>
        <w:noProof/>
        <w:sz w:val="16"/>
      </w:rPr>
      <w:t>17</w:t>
    </w:r>
    <w:r w:rsidRPr="006B42F9">
      <w:rPr>
        <w:rFonts w:ascii="Calibri" w:hAnsi="Calibri"/>
        <w:sz w:val="16"/>
      </w:rPr>
      <w:fldChar w:fldCharType="end"/>
    </w:r>
    <w:r w:rsidRPr="006B42F9">
      <w:rPr>
        <w:rFonts w:ascii="Calibri" w:hAnsi="Calibri"/>
        <w:sz w:val="16"/>
      </w:rPr>
      <w:t xml:space="preserve"> </w:t>
    </w:r>
  </w:p>
  <w:p w14:paraId="5250E8F5" w14:textId="77777777" w:rsidR="00E9371E" w:rsidRPr="006B42F9" w:rsidRDefault="00E9371E" w:rsidP="006B42F9">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55977C" w14:textId="43204056" w:rsidR="00E9371E" w:rsidRPr="00B41D8A" w:rsidRDefault="00E9371E" w:rsidP="00B16F87">
    <w:pPr>
      <w:tabs>
        <w:tab w:val="center" w:pos="4537"/>
        <w:tab w:val="right" w:pos="9074"/>
      </w:tabs>
      <w:spacing w:line="259" w:lineRule="auto"/>
      <w:jc w:val="left"/>
      <w:rPr>
        <w:rFonts w:ascii="Calibri" w:hAnsi="Calibri"/>
      </w:rPr>
    </w:pPr>
    <w:r w:rsidRPr="00274B74">
      <w:rPr>
        <w:rFonts w:ascii="Calibri" w:hAnsi="Calibri" w:cs="Calibri"/>
        <w:sz w:val="16"/>
        <w:szCs w:val="16"/>
      </w:rPr>
      <w:t>302/JN</w:t>
    </w:r>
    <w:r>
      <w:rPr>
        <w:rFonts w:ascii="Calibri" w:hAnsi="Calibri" w:cs="Calibri"/>
        <w:sz w:val="16"/>
        <w:szCs w:val="16"/>
      </w:rPr>
      <w:t>2-UKC/2023</w:t>
    </w:r>
    <w:r w:rsidRPr="00274B74">
      <w:rPr>
        <w:rFonts w:ascii="Calibri" w:hAnsi="Calibri" w:cs="Calibri"/>
        <w:sz w:val="16"/>
        <w:szCs w:val="16"/>
      </w:rPr>
      <w:t>-BŽ</w:t>
    </w:r>
    <w:r w:rsidRPr="00B41D8A">
      <w:rPr>
        <w:rFonts w:ascii="Calibri" w:hAnsi="Calibri"/>
        <w:sz w:val="16"/>
      </w:rPr>
      <w:tab/>
      <w:t xml:space="preserve"> </w:t>
    </w:r>
    <w:r w:rsidRPr="00B41D8A">
      <w:rPr>
        <w:rFonts w:ascii="Calibri" w:hAnsi="Calibri"/>
        <w:sz w:val="16"/>
      </w:rPr>
      <w:tab/>
      <w:t xml:space="preserve">stran </w:t>
    </w:r>
    <w:r w:rsidRPr="00B41D8A">
      <w:rPr>
        <w:rFonts w:ascii="Calibri" w:hAnsi="Calibri"/>
        <w:sz w:val="16"/>
      </w:rPr>
      <w:fldChar w:fldCharType="begin"/>
    </w:r>
    <w:r w:rsidRPr="00B41D8A">
      <w:rPr>
        <w:rFonts w:ascii="Calibri" w:hAnsi="Calibri"/>
        <w:sz w:val="16"/>
      </w:rPr>
      <w:instrText xml:space="preserve"> PAGE   \* MERGEFORMAT </w:instrText>
    </w:r>
    <w:r w:rsidRPr="00B41D8A">
      <w:rPr>
        <w:rFonts w:ascii="Calibri" w:hAnsi="Calibri"/>
        <w:sz w:val="16"/>
      </w:rPr>
      <w:fldChar w:fldCharType="separate"/>
    </w:r>
    <w:r w:rsidR="00FC39FA">
      <w:rPr>
        <w:rFonts w:ascii="Calibri" w:hAnsi="Calibri"/>
        <w:noProof/>
        <w:sz w:val="16"/>
      </w:rPr>
      <w:t>1</w:t>
    </w:r>
    <w:r w:rsidRPr="00B41D8A">
      <w:rPr>
        <w:rFonts w:ascii="Calibri" w:hAnsi="Calibri"/>
        <w:sz w:val="16"/>
      </w:rPr>
      <w:fldChar w:fldCharType="end"/>
    </w:r>
    <w:r w:rsidRPr="00B41D8A">
      <w:rPr>
        <w:rFonts w:ascii="Calibri" w:hAnsi="Calibri"/>
        <w:sz w:val="16"/>
      </w:rPr>
      <w:t>/</w:t>
    </w:r>
    <w:r w:rsidRPr="00B41D8A">
      <w:rPr>
        <w:rFonts w:ascii="Calibri" w:hAnsi="Calibri"/>
        <w:sz w:val="16"/>
      </w:rPr>
      <w:fldChar w:fldCharType="begin"/>
    </w:r>
    <w:r w:rsidRPr="00B41D8A">
      <w:rPr>
        <w:rFonts w:ascii="Calibri" w:hAnsi="Calibri"/>
        <w:sz w:val="16"/>
      </w:rPr>
      <w:instrText xml:space="preserve"> NUMPAGES   \* MERGEFORMAT </w:instrText>
    </w:r>
    <w:r w:rsidRPr="00B41D8A">
      <w:rPr>
        <w:rFonts w:ascii="Calibri" w:hAnsi="Calibri"/>
        <w:sz w:val="16"/>
      </w:rPr>
      <w:fldChar w:fldCharType="separate"/>
    </w:r>
    <w:r w:rsidR="00FC39FA">
      <w:rPr>
        <w:rFonts w:ascii="Calibri" w:hAnsi="Calibri"/>
        <w:noProof/>
        <w:sz w:val="16"/>
      </w:rPr>
      <w:t>17</w:t>
    </w:r>
    <w:r w:rsidRPr="00B41D8A">
      <w:rPr>
        <w:rFonts w:ascii="Calibri" w:hAnsi="Calibri"/>
        <w:sz w:val="16"/>
      </w:rPr>
      <w:fldChar w:fldCharType="end"/>
    </w:r>
    <w:r w:rsidRPr="00B41D8A">
      <w:rPr>
        <w:rFonts w:ascii="Calibri" w:hAnsi="Calibri"/>
        <w:sz w:val="16"/>
      </w:rPr>
      <w:t xml:space="preserve"> </w:t>
    </w:r>
  </w:p>
  <w:p w14:paraId="7CA168E7" w14:textId="77777777" w:rsidR="00E9371E" w:rsidRPr="00B16F87" w:rsidRDefault="00E9371E" w:rsidP="00B16F8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57830E" w14:textId="77777777" w:rsidR="00E9371E" w:rsidRDefault="00E9371E" w:rsidP="00107834">
      <w:pPr>
        <w:spacing w:line="240" w:lineRule="auto"/>
      </w:pPr>
      <w:r>
        <w:separator/>
      </w:r>
    </w:p>
  </w:footnote>
  <w:footnote w:type="continuationSeparator" w:id="0">
    <w:p w14:paraId="39B7DD9E" w14:textId="77777777" w:rsidR="00E9371E" w:rsidRDefault="00E9371E" w:rsidP="00107834">
      <w:pPr>
        <w:spacing w:line="240" w:lineRule="auto"/>
      </w:pPr>
      <w:r>
        <w:continuationSeparator/>
      </w:r>
    </w:p>
  </w:footnote>
  <w:footnote w:id="1">
    <w:p w14:paraId="78F8647C" w14:textId="77777777" w:rsidR="00E9371E" w:rsidRPr="00EE35C3" w:rsidRDefault="00E9371E" w:rsidP="00EE35C3">
      <w:pPr>
        <w:pStyle w:val="Sprotnaopomba-besedilo"/>
        <w:rPr>
          <w:rFonts w:ascii="Calibri" w:hAnsi="Calibri" w:cs="Calibri"/>
        </w:rPr>
      </w:pPr>
      <w:r w:rsidRPr="00EE35C3">
        <w:rPr>
          <w:rStyle w:val="Sprotnaopomba-sklic"/>
          <w:rFonts w:ascii="Calibri" w:hAnsi="Calibri" w:cs="Calibri"/>
        </w:rPr>
        <w:footnoteRef/>
      </w:r>
      <w:r w:rsidRPr="00EE35C3">
        <w:rPr>
          <w:rFonts w:ascii="Calibri" w:hAnsi="Calibri" w:cs="Calibri"/>
        </w:rPr>
        <w:t xml:space="preserve"> Obligacijski zakonik (Uradni list RS, št. 97/07 – uradno prečiščeno besedilo, 64/16 – </w:t>
      </w:r>
      <w:proofErr w:type="spellStart"/>
      <w:r w:rsidRPr="00EE35C3">
        <w:rPr>
          <w:rFonts w:ascii="Calibri" w:hAnsi="Calibri" w:cs="Calibri"/>
        </w:rPr>
        <w:t>odl</w:t>
      </w:r>
      <w:proofErr w:type="spellEnd"/>
      <w:r w:rsidRPr="00EE35C3">
        <w:rPr>
          <w:rFonts w:ascii="Calibri" w:hAnsi="Calibri" w:cs="Calibri"/>
        </w:rPr>
        <w:t>.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DEBFA6" w14:textId="4CFC2B0F" w:rsidR="00E9371E" w:rsidRPr="00283355" w:rsidRDefault="00E9371E" w:rsidP="00831D98">
    <w:pPr>
      <w:pStyle w:val="Glava"/>
      <w:pBdr>
        <w:bottom w:val="single" w:sz="4" w:space="1" w:color="auto"/>
      </w:pBdr>
      <w:rPr>
        <w:rFonts w:ascii="Calibri" w:hAnsi="Calibri" w:cs="Calibri"/>
        <w:sz w:val="16"/>
        <w:szCs w:val="16"/>
      </w:rPr>
    </w:pPr>
    <w:r w:rsidRPr="00283355">
      <w:rPr>
        <w:rFonts w:ascii="Calibri" w:hAnsi="Calibri" w:cs="Calibri"/>
        <w:sz w:val="16"/>
        <w:szCs w:val="16"/>
      </w:rPr>
      <w:t>Navodila ponudnikom za pripravo ponudbe</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AF8285" w14:textId="3D8D4CCC" w:rsidR="00E9371E" w:rsidRDefault="00E9371E" w:rsidP="00957FDA">
    <w:pPr>
      <w:pStyle w:val="Glava"/>
      <w:jc w:val="center"/>
    </w:pPr>
    <w:r w:rsidRPr="00AC1349">
      <w:rPr>
        <w:noProof/>
        <w:lang w:eastAsia="sl-SI"/>
      </w:rPr>
      <w:drawing>
        <wp:inline distT="0" distB="0" distL="0" distR="0" wp14:anchorId="6B7E817A" wp14:editId="6F3A0C32">
          <wp:extent cx="904875" cy="514350"/>
          <wp:effectExtent l="0" t="0" r="9525"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
                    <a:extLst>
                      <a:ext uri="{28A0092B-C50C-407E-A947-70E740481C1C}">
                        <a14:useLocalDpi xmlns:a14="http://schemas.microsoft.com/office/drawing/2010/main" val="0"/>
                      </a:ext>
                    </a:extLst>
                  </a:blip>
                  <a:srcRect l="2892" t="3389" r="3140" b="5222"/>
                  <a:stretch>
                    <a:fillRect/>
                  </a:stretch>
                </pic:blipFill>
                <pic:spPr bwMode="auto">
                  <a:xfrm>
                    <a:off x="0" y="0"/>
                    <a:ext cx="904875" cy="514350"/>
                  </a:xfrm>
                  <a:prstGeom prst="rect">
                    <a:avLst/>
                  </a:prstGeom>
                  <a:noFill/>
                  <a:ln>
                    <a:noFill/>
                  </a:ln>
                </pic:spPr>
              </pic:pic>
            </a:graphicData>
          </a:graphic>
        </wp:inline>
      </w:drawing>
    </w:r>
  </w:p>
  <w:p w14:paraId="1C2EF485" w14:textId="77777777" w:rsidR="00E9371E" w:rsidRPr="00B02A70" w:rsidRDefault="00E9371E" w:rsidP="00957FDA">
    <w:pPr>
      <w:pStyle w:val="Glava"/>
      <w:jc w:val="center"/>
      <w:rPr>
        <w:sz w:val="12"/>
      </w:rPr>
    </w:pPr>
  </w:p>
  <w:p w14:paraId="506761BD" w14:textId="77777777" w:rsidR="00E9371E" w:rsidRDefault="00E9371E" w:rsidP="00957FDA">
    <w:pPr>
      <w:pStyle w:val="Glava"/>
      <w:tabs>
        <w:tab w:val="clear" w:pos="4536"/>
        <w:tab w:val="clear" w:pos="9072"/>
      </w:tabs>
      <w:jc w:val="center"/>
      <w:rPr>
        <w:color w:val="006A8E"/>
        <w:sz w:val="18"/>
      </w:rPr>
    </w:pPr>
    <w:r>
      <w:rPr>
        <w:noProof/>
        <w:lang w:eastAsia="sl-SI"/>
      </w:rPr>
      <mc:AlternateContent>
        <mc:Choice Requires="wps">
          <w:drawing>
            <wp:anchor distT="4294967295" distB="4294967295" distL="114300" distR="114300" simplePos="0" relativeHeight="251659264" behindDoc="1" locked="0" layoutInCell="1" allowOverlap="0" wp14:anchorId="20F2C324" wp14:editId="1C3501FD">
              <wp:simplePos x="0" y="0"/>
              <wp:positionH relativeFrom="column">
                <wp:align>center</wp:align>
              </wp:positionH>
              <wp:positionV relativeFrom="paragraph">
                <wp:posOffset>46989</wp:posOffset>
              </wp:positionV>
              <wp:extent cx="1749425" cy="0"/>
              <wp:effectExtent l="0" t="0" r="22225" b="19050"/>
              <wp:wrapTight wrapText="bothSides">
                <wp:wrapPolygon edited="0">
                  <wp:start x="0" y="-1"/>
                  <wp:lineTo x="0" y="-1"/>
                  <wp:lineTo x="21639" y="-1"/>
                  <wp:lineTo x="21639" y="-1"/>
                  <wp:lineTo x="0" y="-1"/>
                </wp:wrapPolygon>
              </wp:wrapTight>
              <wp:docPr id="4" name="Raven puščični povezovalnik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49425" cy="0"/>
                      </a:xfrm>
                      <a:prstGeom prst="straightConnector1">
                        <a:avLst/>
                      </a:prstGeom>
                      <a:noFill/>
                      <a:ln w="6350">
                        <a:solidFill>
                          <a:srgbClr val="006A8E"/>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6A149E2E" id="_x0000_t32" coordsize="21600,21600" o:spt="32" o:oned="t" path="m,l21600,21600e" filled="f">
              <v:path arrowok="t" fillok="f" o:connecttype="none"/>
              <o:lock v:ext="edit" shapetype="t"/>
            </v:shapetype>
            <v:shape id="Raven puščični povezovalnik 4" o:spid="_x0000_s1026" type="#_x0000_t32" style="position:absolute;margin-left:0;margin-top:3.7pt;width:137.75pt;height:0;z-index:-251657216;visibility:visible;mso-wrap-style:square;mso-width-percent:0;mso-height-percent:0;mso-wrap-distance-left:9pt;mso-wrap-distance-top:-3e-5mm;mso-wrap-distance-right:9pt;mso-wrap-distance-bottom:-3e-5mm;mso-position-horizontal:center;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" o:allowoverlap="f" strokecolor="#006a8e" strokeweight=".5pt">
              <w10:wrap type="tight"/>
            </v:shape>
          </w:pict>
        </mc:Fallback>
      </mc:AlternateContent>
    </w:r>
  </w:p>
  <w:p w14:paraId="748176C3" w14:textId="6D89642B" w:rsidR="00E9371E" w:rsidRPr="00957FDA" w:rsidRDefault="00E9371E" w:rsidP="00957FDA">
    <w:pPr>
      <w:pStyle w:val="Glava"/>
      <w:tabs>
        <w:tab w:val="clear" w:pos="4536"/>
        <w:tab w:val="clear" w:pos="9072"/>
      </w:tabs>
      <w:jc w:val="center"/>
      <w:rPr>
        <w:color w:val="006A8E"/>
        <w:sz w:val="24"/>
      </w:rPr>
    </w:pPr>
    <w:r w:rsidRPr="00976774">
      <w:rPr>
        <w:color w:val="006A8E"/>
        <w:sz w:val="18"/>
      </w:rPr>
      <w:t>Slomškov trg 15</w:t>
    </w:r>
    <w:r>
      <w:rPr>
        <w:color w:val="006A8E"/>
        <w:sz w:val="18"/>
      </w:rPr>
      <w:br/>
      <w:t>2000 Maribor, Slovenija</w:t>
    </w:r>
  </w:p>
  <w:p w14:paraId="4FE33F88" w14:textId="481F515F" w:rsidR="00E9371E" w:rsidRDefault="00E9371E" w:rsidP="00536334">
    <w:pPr>
      <w:pStyle w:val="Glava"/>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F218C"/>
    <w:multiLevelType w:val="multilevel"/>
    <w:tmpl w:val="D9BE09F2"/>
    <w:lvl w:ilvl="0">
      <w:start w:val="1"/>
      <w:numFmt w:val="decimal"/>
      <w:lvlText w:val="%1."/>
      <w:lvlJc w:val="left"/>
      <w:pPr>
        <w:ind w:left="720" w:hanging="360"/>
      </w:pPr>
      <w:rPr>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019E2E90"/>
    <w:multiLevelType w:val="multilevel"/>
    <w:tmpl w:val="70AAA324"/>
    <w:numStyleLink w:val="Natevanjestevilkami"/>
  </w:abstractNum>
  <w:abstractNum w:abstractNumId="2" w15:restartNumberingAfterBreak="0">
    <w:nsid w:val="03BA17E5"/>
    <w:multiLevelType w:val="hybridMultilevel"/>
    <w:tmpl w:val="AE488D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8084801"/>
    <w:multiLevelType w:val="hybridMultilevel"/>
    <w:tmpl w:val="14C89B7A"/>
    <w:lvl w:ilvl="0" w:tplc="9732CF72">
      <w:start w:val="1"/>
      <w:numFmt w:val="bullet"/>
      <w:lvlText w:val="­"/>
      <w:lvlJc w:val="left"/>
      <w:pPr>
        <w:ind w:left="787"/>
      </w:pPr>
      <w:rPr>
        <w:rFonts w:ascii="Courier New" w:hAnsi="Courier New" w:hint="default"/>
        <w:b w:val="0"/>
        <w:i w:val="0"/>
        <w:strike w:val="0"/>
        <w:dstrike w:val="0"/>
        <w:color w:val="000000"/>
        <w:sz w:val="20"/>
        <w:szCs w:val="20"/>
        <w:u w:val="none" w:color="000000"/>
        <w:bdr w:val="none" w:sz="0" w:space="0" w:color="auto"/>
        <w:shd w:val="clear" w:color="auto" w:fill="auto"/>
        <w:vertAlign w:val="baseline"/>
      </w:rPr>
    </w:lvl>
    <w:lvl w:ilvl="1" w:tplc="EB5CB3CE">
      <w:start w:val="1"/>
      <w:numFmt w:val="lowerLetter"/>
      <w:lvlText w:val="%2"/>
      <w:lvlJc w:val="left"/>
      <w:pPr>
        <w:ind w:left="150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6154536A">
      <w:start w:val="1"/>
      <w:numFmt w:val="lowerRoman"/>
      <w:lvlText w:val="%3"/>
      <w:lvlJc w:val="left"/>
      <w:pPr>
        <w:ind w:left="222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726AE9A4">
      <w:start w:val="1"/>
      <w:numFmt w:val="decimal"/>
      <w:lvlText w:val="%4"/>
      <w:lvlJc w:val="left"/>
      <w:pPr>
        <w:ind w:left="294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0040E35C">
      <w:start w:val="1"/>
      <w:numFmt w:val="lowerLetter"/>
      <w:lvlText w:val="%5"/>
      <w:lvlJc w:val="left"/>
      <w:pPr>
        <w:ind w:left="366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CE88E0E6">
      <w:start w:val="1"/>
      <w:numFmt w:val="lowerRoman"/>
      <w:lvlText w:val="%6"/>
      <w:lvlJc w:val="left"/>
      <w:pPr>
        <w:ind w:left="438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7610CB7C">
      <w:start w:val="1"/>
      <w:numFmt w:val="decimal"/>
      <w:lvlText w:val="%7"/>
      <w:lvlJc w:val="left"/>
      <w:pPr>
        <w:ind w:left="510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D3225D50">
      <w:start w:val="1"/>
      <w:numFmt w:val="lowerLetter"/>
      <w:lvlText w:val="%8"/>
      <w:lvlJc w:val="left"/>
      <w:pPr>
        <w:ind w:left="582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54A2269E">
      <w:start w:val="1"/>
      <w:numFmt w:val="lowerRoman"/>
      <w:lvlText w:val="%9"/>
      <w:lvlJc w:val="left"/>
      <w:pPr>
        <w:ind w:left="654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4"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BCA6A0F"/>
    <w:multiLevelType w:val="hybridMultilevel"/>
    <w:tmpl w:val="154A0742"/>
    <w:lvl w:ilvl="0" w:tplc="12081E1A">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7" w15:restartNumberingAfterBreak="0">
    <w:nsid w:val="0F2539E0"/>
    <w:multiLevelType w:val="hybridMultilevel"/>
    <w:tmpl w:val="2684F394"/>
    <w:lvl w:ilvl="0" w:tplc="35C09518">
      <w:start w:val="3"/>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F711C47"/>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9" w15:restartNumberingAfterBreak="0">
    <w:nsid w:val="0F8C26A0"/>
    <w:multiLevelType w:val="hybridMultilevel"/>
    <w:tmpl w:val="27065414"/>
    <w:lvl w:ilvl="0" w:tplc="D4E6F99E">
      <w:numFmt w:val="bullet"/>
      <w:lvlText w:val="-"/>
      <w:lvlJc w:val="left"/>
      <w:pPr>
        <w:ind w:left="498" w:hanging="360"/>
      </w:pPr>
      <w:rPr>
        <w:rFonts w:ascii="Cambria" w:eastAsia="Cambria" w:hAnsi="Cambria" w:cs="Cambria" w:hint="default"/>
        <w:w w:val="99"/>
        <w:sz w:val="20"/>
        <w:szCs w:val="20"/>
        <w:lang w:val="sl" w:eastAsia="sl" w:bidi="sl"/>
      </w:rPr>
    </w:lvl>
    <w:lvl w:ilvl="1" w:tplc="E56270E6">
      <w:numFmt w:val="bullet"/>
      <w:lvlText w:val=""/>
      <w:lvlJc w:val="left"/>
      <w:pPr>
        <w:ind w:left="1939" w:hanging="361"/>
      </w:pPr>
      <w:rPr>
        <w:rFonts w:ascii="Wingdings" w:eastAsia="Wingdings" w:hAnsi="Wingdings" w:cs="Wingdings" w:hint="default"/>
        <w:w w:val="99"/>
        <w:sz w:val="20"/>
        <w:szCs w:val="20"/>
        <w:lang w:val="sl" w:eastAsia="sl" w:bidi="sl"/>
      </w:rPr>
    </w:lvl>
    <w:lvl w:ilvl="2" w:tplc="942AA6DC">
      <w:numFmt w:val="bullet"/>
      <w:lvlText w:val="•"/>
      <w:lvlJc w:val="left"/>
      <w:pPr>
        <w:ind w:left="2789" w:hanging="361"/>
      </w:pPr>
      <w:rPr>
        <w:rFonts w:hint="default"/>
        <w:lang w:val="sl" w:eastAsia="sl" w:bidi="sl"/>
      </w:rPr>
    </w:lvl>
    <w:lvl w:ilvl="3" w:tplc="D4425DDC">
      <w:numFmt w:val="bullet"/>
      <w:lvlText w:val="•"/>
      <w:lvlJc w:val="left"/>
      <w:pPr>
        <w:ind w:left="3639" w:hanging="361"/>
      </w:pPr>
      <w:rPr>
        <w:rFonts w:hint="default"/>
        <w:lang w:val="sl" w:eastAsia="sl" w:bidi="sl"/>
      </w:rPr>
    </w:lvl>
    <w:lvl w:ilvl="4" w:tplc="20363D28">
      <w:numFmt w:val="bullet"/>
      <w:lvlText w:val="•"/>
      <w:lvlJc w:val="left"/>
      <w:pPr>
        <w:ind w:left="4488" w:hanging="361"/>
      </w:pPr>
      <w:rPr>
        <w:rFonts w:hint="default"/>
        <w:lang w:val="sl" w:eastAsia="sl" w:bidi="sl"/>
      </w:rPr>
    </w:lvl>
    <w:lvl w:ilvl="5" w:tplc="A106FD1E">
      <w:numFmt w:val="bullet"/>
      <w:lvlText w:val="•"/>
      <w:lvlJc w:val="left"/>
      <w:pPr>
        <w:ind w:left="5338" w:hanging="361"/>
      </w:pPr>
      <w:rPr>
        <w:rFonts w:hint="default"/>
        <w:lang w:val="sl" w:eastAsia="sl" w:bidi="sl"/>
      </w:rPr>
    </w:lvl>
    <w:lvl w:ilvl="6" w:tplc="F89E917C">
      <w:numFmt w:val="bullet"/>
      <w:lvlText w:val="•"/>
      <w:lvlJc w:val="left"/>
      <w:pPr>
        <w:ind w:left="6188" w:hanging="361"/>
      </w:pPr>
      <w:rPr>
        <w:rFonts w:hint="default"/>
        <w:lang w:val="sl" w:eastAsia="sl" w:bidi="sl"/>
      </w:rPr>
    </w:lvl>
    <w:lvl w:ilvl="7" w:tplc="E50A33DE">
      <w:numFmt w:val="bullet"/>
      <w:lvlText w:val="•"/>
      <w:lvlJc w:val="left"/>
      <w:pPr>
        <w:ind w:left="7037" w:hanging="361"/>
      </w:pPr>
      <w:rPr>
        <w:rFonts w:hint="default"/>
        <w:lang w:val="sl" w:eastAsia="sl" w:bidi="sl"/>
      </w:rPr>
    </w:lvl>
    <w:lvl w:ilvl="8" w:tplc="4B02022A">
      <w:numFmt w:val="bullet"/>
      <w:lvlText w:val="•"/>
      <w:lvlJc w:val="left"/>
      <w:pPr>
        <w:ind w:left="7887" w:hanging="361"/>
      </w:pPr>
      <w:rPr>
        <w:rFonts w:hint="default"/>
        <w:lang w:val="sl" w:eastAsia="sl" w:bidi="sl"/>
      </w:rPr>
    </w:lvl>
  </w:abstractNum>
  <w:abstractNum w:abstractNumId="10" w15:restartNumberingAfterBreak="0">
    <w:nsid w:val="1B7F205A"/>
    <w:multiLevelType w:val="hybridMultilevel"/>
    <w:tmpl w:val="8D8CC9C8"/>
    <w:lvl w:ilvl="0" w:tplc="9732CF72">
      <w:start w:val="1"/>
      <w:numFmt w:val="bullet"/>
      <w:lvlText w:val="­"/>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D0D1FE7"/>
    <w:multiLevelType w:val="multilevel"/>
    <w:tmpl w:val="2114831E"/>
    <w:numStyleLink w:val="Headings"/>
  </w:abstractNum>
  <w:abstractNum w:abstractNumId="12" w15:restartNumberingAfterBreak="0">
    <w:nsid w:val="36B33EFB"/>
    <w:multiLevelType w:val="multilevel"/>
    <w:tmpl w:val="28C68040"/>
    <w:lvl w:ilvl="0">
      <w:start w:val="9"/>
      <w:numFmt w:val="decimal"/>
      <w:lvlText w:val="%1"/>
      <w:lvlJc w:val="left"/>
      <w:pPr>
        <w:ind w:left="846" w:hanging="708"/>
      </w:pPr>
      <w:rPr>
        <w:rFonts w:hint="default"/>
        <w:lang w:val="sl" w:eastAsia="sl" w:bidi="sl"/>
      </w:rPr>
    </w:lvl>
    <w:lvl w:ilvl="1">
      <w:start w:val="1"/>
      <w:numFmt w:val="decimal"/>
      <w:lvlText w:val="%1.%2"/>
      <w:lvlJc w:val="left"/>
      <w:pPr>
        <w:ind w:left="846" w:hanging="708"/>
      </w:pPr>
      <w:rPr>
        <w:rFonts w:hint="default"/>
        <w:lang w:val="sl" w:eastAsia="sl" w:bidi="sl"/>
      </w:rPr>
    </w:lvl>
    <w:lvl w:ilvl="2">
      <w:start w:val="1"/>
      <w:numFmt w:val="decimal"/>
      <w:lvlText w:val="%1.%2.%3"/>
      <w:lvlJc w:val="left"/>
      <w:pPr>
        <w:ind w:left="846" w:hanging="708"/>
      </w:pPr>
      <w:rPr>
        <w:rFonts w:ascii="Calibri" w:eastAsia="Calibri" w:hAnsi="Calibri" w:cs="Calibri" w:hint="default"/>
        <w:b/>
        <w:bCs/>
        <w:i/>
        <w:spacing w:val="-1"/>
        <w:w w:val="99"/>
        <w:sz w:val="20"/>
        <w:szCs w:val="20"/>
        <w:lang w:val="sl" w:eastAsia="sl" w:bidi="sl"/>
      </w:rPr>
    </w:lvl>
    <w:lvl w:ilvl="3">
      <w:start w:val="1"/>
      <w:numFmt w:val="decimal"/>
      <w:lvlText w:val="%4."/>
      <w:lvlJc w:val="left"/>
      <w:pPr>
        <w:ind w:left="566" w:hanging="286"/>
      </w:pPr>
      <w:rPr>
        <w:rFonts w:ascii="Calibri" w:eastAsia="Calibri" w:hAnsi="Calibri" w:cs="Calibri" w:hint="default"/>
        <w:spacing w:val="-1"/>
        <w:w w:val="99"/>
        <w:sz w:val="20"/>
        <w:szCs w:val="20"/>
        <w:lang w:val="sl" w:eastAsia="sl" w:bidi="sl"/>
      </w:rPr>
    </w:lvl>
    <w:lvl w:ilvl="4">
      <w:start w:val="1"/>
      <w:numFmt w:val="decimal"/>
      <w:lvlText w:val="%5."/>
      <w:lvlJc w:val="left"/>
      <w:pPr>
        <w:ind w:left="926" w:hanging="360"/>
      </w:pPr>
      <w:rPr>
        <w:rFonts w:ascii="Calibri" w:eastAsia="Calibri" w:hAnsi="Calibri" w:cs="Calibri" w:hint="default"/>
        <w:spacing w:val="-1"/>
        <w:w w:val="99"/>
        <w:sz w:val="20"/>
        <w:szCs w:val="20"/>
        <w:lang w:val="sl" w:eastAsia="sl" w:bidi="sl"/>
      </w:rPr>
    </w:lvl>
    <w:lvl w:ilvl="5">
      <w:numFmt w:val="bullet"/>
      <w:lvlText w:val="•"/>
      <w:lvlJc w:val="left"/>
      <w:pPr>
        <w:ind w:left="4169" w:hanging="360"/>
      </w:pPr>
      <w:rPr>
        <w:rFonts w:hint="default"/>
        <w:lang w:val="sl" w:eastAsia="sl" w:bidi="sl"/>
      </w:rPr>
    </w:lvl>
    <w:lvl w:ilvl="6">
      <w:numFmt w:val="bullet"/>
      <w:lvlText w:val="•"/>
      <w:lvlJc w:val="left"/>
      <w:pPr>
        <w:ind w:left="5253" w:hanging="360"/>
      </w:pPr>
      <w:rPr>
        <w:rFonts w:hint="default"/>
        <w:lang w:val="sl" w:eastAsia="sl" w:bidi="sl"/>
      </w:rPr>
    </w:lvl>
    <w:lvl w:ilvl="7">
      <w:numFmt w:val="bullet"/>
      <w:lvlText w:val="•"/>
      <w:lvlJc w:val="left"/>
      <w:pPr>
        <w:ind w:left="6336" w:hanging="360"/>
      </w:pPr>
      <w:rPr>
        <w:rFonts w:hint="default"/>
        <w:lang w:val="sl" w:eastAsia="sl" w:bidi="sl"/>
      </w:rPr>
    </w:lvl>
    <w:lvl w:ilvl="8">
      <w:numFmt w:val="bullet"/>
      <w:lvlText w:val="•"/>
      <w:lvlJc w:val="left"/>
      <w:pPr>
        <w:ind w:left="7419" w:hanging="360"/>
      </w:pPr>
      <w:rPr>
        <w:rFonts w:hint="default"/>
        <w:lang w:val="sl" w:eastAsia="sl" w:bidi="sl"/>
      </w:rPr>
    </w:lvl>
  </w:abstractNum>
  <w:abstractNum w:abstractNumId="13" w15:restartNumberingAfterBreak="0">
    <w:nsid w:val="37905406"/>
    <w:multiLevelType w:val="hybridMultilevel"/>
    <w:tmpl w:val="84D8CB48"/>
    <w:lvl w:ilvl="0" w:tplc="B3BCA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C57147C"/>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5" w15:restartNumberingAfterBreak="0">
    <w:nsid w:val="3DFB0B87"/>
    <w:multiLevelType w:val="hybridMultilevel"/>
    <w:tmpl w:val="9288F9C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E3C40CE"/>
    <w:multiLevelType w:val="hybridMultilevel"/>
    <w:tmpl w:val="29D41A6A"/>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8"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44524F9C"/>
    <w:multiLevelType w:val="hybridMultilevel"/>
    <w:tmpl w:val="9EE2BDBA"/>
    <w:lvl w:ilvl="0" w:tplc="0DDA9E72">
      <w:start w:val="1"/>
      <w:numFmt w:val="lowerLetter"/>
      <w:lvlText w:val="%1)"/>
      <w:lvlJc w:val="left"/>
      <w:pPr>
        <w:ind w:left="498" w:hanging="197"/>
      </w:pPr>
      <w:rPr>
        <w:rFonts w:ascii="Calibri" w:eastAsia="Calibri" w:hAnsi="Calibri" w:cs="Calibri" w:hint="default"/>
        <w:w w:val="99"/>
        <w:sz w:val="20"/>
        <w:szCs w:val="20"/>
        <w:lang w:val="sl" w:eastAsia="sl" w:bidi="sl"/>
      </w:rPr>
    </w:lvl>
    <w:lvl w:ilvl="1" w:tplc="0C30026A">
      <w:numFmt w:val="bullet"/>
      <w:lvlText w:val="•"/>
      <w:lvlJc w:val="left"/>
      <w:pPr>
        <w:ind w:left="1408" w:hanging="197"/>
      </w:pPr>
      <w:rPr>
        <w:rFonts w:hint="default"/>
        <w:lang w:val="sl" w:eastAsia="sl" w:bidi="sl"/>
      </w:rPr>
    </w:lvl>
    <w:lvl w:ilvl="2" w:tplc="062620E2">
      <w:numFmt w:val="bullet"/>
      <w:lvlText w:val="•"/>
      <w:lvlJc w:val="left"/>
      <w:pPr>
        <w:ind w:left="2317" w:hanging="197"/>
      </w:pPr>
      <w:rPr>
        <w:rFonts w:hint="default"/>
        <w:lang w:val="sl" w:eastAsia="sl" w:bidi="sl"/>
      </w:rPr>
    </w:lvl>
    <w:lvl w:ilvl="3" w:tplc="08924AD0">
      <w:numFmt w:val="bullet"/>
      <w:lvlText w:val="•"/>
      <w:lvlJc w:val="left"/>
      <w:pPr>
        <w:ind w:left="3225" w:hanging="197"/>
      </w:pPr>
      <w:rPr>
        <w:rFonts w:hint="default"/>
        <w:lang w:val="sl" w:eastAsia="sl" w:bidi="sl"/>
      </w:rPr>
    </w:lvl>
    <w:lvl w:ilvl="4" w:tplc="8F345C5A">
      <w:numFmt w:val="bullet"/>
      <w:lvlText w:val="•"/>
      <w:lvlJc w:val="left"/>
      <w:pPr>
        <w:ind w:left="4134" w:hanging="197"/>
      </w:pPr>
      <w:rPr>
        <w:rFonts w:hint="default"/>
        <w:lang w:val="sl" w:eastAsia="sl" w:bidi="sl"/>
      </w:rPr>
    </w:lvl>
    <w:lvl w:ilvl="5" w:tplc="6610EB3C">
      <w:numFmt w:val="bullet"/>
      <w:lvlText w:val="•"/>
      <w:lvlJc w:val="left"/>
      <w:pPr>
        <w:ind w:left="5043" w:hanging="197"/>
      </w:pPr>
      <w:rPr>
        <w:rFonts w:hint="default"/>
        <w:lang w:val="sl" w:eastAsia="sl" w:bidi="sl"/>
      </w:rPr>
    </w:lvl>
    <w:lvl w:ilvl="6" w:tplc="185029AC">
      <w:numFmt w:val="bullet"/>
      <w:lvlText w:val="•"/>
      <w:lvlJc w:val="left"/>
      <w:pPr>
        <w:ind w:left="5951" w:hanging="197"/>
      </w:pPr>
      <w:rPr>
        <w:rFonts w:hint="default"/>
        <w:lang w:val="sl" w:eastAsia="sl" w:bidi="sl"/>
      </w:rPr>
    </w:lvl>
    <w:lvl w:ilvl="7" w:tplc="F580D6DA">
      <w:numFmt w:val="bullet"/>
      <w:lvlText w:val="•"/>
      <w:lvlJc w:val="left"/>
      <w:pPr>
        <w:ind w:left="6860" w:hanging="197"/>
      </w:pPr>
      <w:rPr>
        <w:rFonts w:hint="default"/>
        <w:lang w:val="sl" w:eastAsia="sl" w:bidi="sl"/>
      </w:rPr>
    </w:lvl>
    <w:lvl w:ilvl="8" w:tplc="F5D6B356">
      <w:numFmt w:val="bullet"/>
      <w:lvlText w:val="•"/>
      <w:lvlJc w:val="left"/>
      <w:pPr>
        <w:ind w:left="7769" w:hanging="197"/>
      </w:pPr>
      <w:rPr>
        <w:rFonts w:hint="default"/>
        <w:lang w:val="sl" w:eastAsia="sl" w:bidi="sl"/>
      </w:rPr>
    </w:lvl>
  </w:abstractNum>
  <w:abstractNum w:abstractNumId="20" w15:restartNumberingAfterBreak="0">
    <w:nsid w:val="4522766E"/>
    <w:multiLevelType w:val="hybridMultilevel"/>
    <w:tmpl w:val="700AB472"/>
    <w:lvl w:ilvl="0" w:tplc="04240003">
      <w:start w:val="1"/>
      <w:numFmt w:val="bullet"/>
      <w:lvlText w:val="o"/>
      <w:lvlJc w:val="left"/>
      <w:pPr>
        <w:ind w:left="144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1">
      <w:start w:val="1"/>
      <w:numFmt w:val="bullet"/>
      <w:lvlText w:val=""/>
      <w:lvlJc w:val="left"/>
      <w:pPr>
        <w:ind w:left="2160" w:hanging="360"/>
      </w:pPr>
      <w:rPr>
        <w:rFonts w:ascii="Symbol" w:hAnsi="Symbo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BE842DE"/>
    <w:multiLevelType w:val="hybridMultilevel"/>
    <w:tmpl w:val="E060764A"/>
    <w:lvl w:ilvl="0" w:tplc="04090001">
      <w:numFmt w:val="bullet"/>
      <w:lvlText w:val="-"/>
      <w:lvlJc w:val="left"/>
      <w:pPr>
        <w:tabs>
          <w:tab w:val="num" w:pos="1140"/>
        </w:tabs>
        <w:ind w:left="1140" w:hanging="360"/>
      </w:pPr>
      <w:rPr>
        <w:rFonts w:ascii="Times New Roman" w:eastAsia="Times New Roman" w:hAnsi="Times New Roman" w:cs="Times New Roman" w:hint="default"/>
      </w:rPr>
    </w:lvl>
    <w:lvl w:ilvl="1" w:tplc="04090003">
      <w:start w:val="1"/>
      <w:numFmt w:val="bullet"/>
      <w:lvlText w:val="o"/>
      <w:lvlJc w:val="left"/>
      <w:pPr>
        <w:tabs>
          <w:tab w:val="num" w:pos="1860"/>
        </w:tabs>
        <w:ind w:left="1860" w:hanging="360"/>
      </w:pPr>
      <w:rPr>
        <w:rFonts w:ascii="Courier New" w:hAnsi="Courier New" w:cs="Courier New" w:hint="default"/>
      </w:rPr>
    </w:lvl>
    <w:lvl w:ilvl="2" w:tplc="04090005" w:tentative="1">
      <w:start w:val="1"/>
      <w:numFmt w:val="bullet"/>
      <w:lvlText w:val=""/>
      <w:lvlJc w:val="left"/>
      <w:pPr>
        <w:tabs>
          <w:tab w:val="num" w:pos="2580"/>
        </w:tabs>
        <w:ind w:left="2580" w:hanging="360"/>
      </w:pPr>
      <w:rPr>
        <w:rFonts w:ascii="Wingdings" w:hAnsi="Wingdings" w:hint="default"/>
      </w:rPr>
    </w:lvl>
    <w:lvl w:ilvl="3" w:tplc="04090001" w:tentative="1">
      <w:start w:val="1"/>
      <w:numFmt w:val="bullet"/>
      <w:lvlText w:val=""/>
      <w:lvlJc w:val="left"/>
      <w:pPr>
        <w:tabs>
          <w:tab w:val="num" w:pos="3300"/>
        </w:tabs>
        <w:ind w:left="3300" w:hanging="360"/>
      </w:pPr>
      <w:rPr>
        <w:rFonts w:ascii="Symbol" w:hAnsi="Symbol" w:hint="default"/>
      </w:rPr>
    </w:lvl>
    <w:lvl w:ilvl="4" w:tplc="04090003" w:tentative="1">
      <w:start w:val="1"/>
      <w:numFmt w:val="bullet"/>
      <w:lvlText w:val="o"/>
      <w:lvlJc w:val="left"/>
      <w:pPr>
        <w:tabs>
          <w:tab w:val="num" w:pos="4020"/>
        </w:tabs>
        <w:ind w:left="4020" w:hanging="360"/>
      </w:pPr>
      <w:rPr>
        <w:rFonts w:ascii="Courier New" w:hAnsi="Courier New" w:cs="Courier New" w:hint="default"/>
      </w:rPr>
    </w:lvl>
    <w:lvl w:ilvl="5" w:tplc="04090005" w:tentative="1">
      <w:start w:val="1"/>
      <w:numFmt w:val="bullet"/>
      <w:lvlText w:val=""/>
      <w:lvlJc w:val="left"/>
      <w:pPr>
        <w:tabs>
          <w:tab w:val="num" w:pos="4740"/>
        </w:tabs>
        <w:ind w:left="4740" w:hanging="360"/>
      </w:pPr>
      <w:rPr>
        <w:rFonts w:ascii="Wingdings" w:hAnsi="Wingdings" w:hint="default"/>
      </w:rPr>
    </w:lvl>
    <w:lvl w:ilvl="6" w:tplc="04090001" w:tentative="1">
      <w:start w:val="1"/>
      <w:numFmt w:val="bullet"/>
      <w:lvlText w:val=""/>
      <w:lvlJc w:val="left"/>
      <w:pPr>
        <w:tabs>
          <w:tab w:val="num" w:pos="5460"/>
        </w:tabs>
        <w:ind w:left="5460" w:hanging="360"/>
      </w:pPr>
      <w:rPr>
        <w:rFonts w:ascii="Symbol" w:hAnsi="Symbol" w:hint="default"/>
      </w:rPr>
    </w:lvl>
    <w:lvl w:ilvl="7" w:tplc="04090003" w:tentative="1">
      <w:start w:val="1"/>
      <w:numFmt w:val="bullet"/>
      <w:lvlText w:val="o"/>
      <w:lvlJc w:val="left"/>
      <w:pPr>
        <w:tabs>
          <w:tab w:val="num" w:pos="6180"/>
        </w:tabs>
        <w:ind w:left="6180" w:hanging="360"/>
      </w:pPr>
      <w:rPr>
        <w:rFonts w:ascii="Courier New" w:hAnsi="Courier New" w:cs="Courier New" w:hint="default"/>
      </w:rPr>
    </w:lvl>
    <w:lvl w:ilvl="8" w:tplc="04090005" w:tentative="1">
      <w:start w:val="1"/>
      <w:numFmt w:val="bullet"/>
      <w:lvlText w:val=""/>
      <w:lvlJc w:val="left"/>
      <w:pPr>
        <w:tabs>
          <w:tab w:val="num" w:pos="6900"/>
        </w:tabs>
        <w:ind w:left="6900" w:hanging="360"/>
      </w:pPr>
      <w:rPr>
        <w:rFonts w:ascii="Wingdings" w:hAnsi="Wingdings" w:hint="default"/>
      </w:rPr>
    </w:lvl>
  </w:abstractNum>
  <w:abstractNum w:abstractNumId="22" w15:restartNumberingAfterBreak="0">
    <w:nsid w:val="4E351CFD"/>
    <w:multiLevelType w:val="hybridMultilevel"/>
    <w:tmpl w:val="96EE91CA"/>
    <w:lvl w:ilvl="0" w:tplc="55260C8E">
      <w:start w:val="1"/>
      <w:numFmt w:val="decimal"/>
      <w:lvlText w:val="%1."/>
      <w:lvlJc w:val="left"/>
      <w:pPr>
        <w:ind w:left="498" w:hanging="360"/>
      </w:pPr>
      <w:rPr>
        <w:rFonts w:ascii="Calibri" w:eastAsia="Calibri" w:hAnsi="Calibri" w:cs="Calibri" w:hint="default"/>
        <w:spacing w:val="-1"/>
        <w:w w:val="99"/>
        <w:sz w:val="20"/>
        <w:szCs w:val="20"/>
        <w:lang w:val="sl" w:eastAsia="sl" w:bidi="sl"/>
      </w:rPr>
    </w:lvl>
    <w:lvl w:ilvl="1" w:tplc="F2AE827E">
      <w:start w:val="1"/>
      <w:numFmt w:val="lowerLetter"/>
      <w:lvlText w:val="%2."/>
      <w:lvlJc w:val="left"/>
      <w:pPr>
        <w:ind w:left="1218" w:hanging="360"/>
      </w:pPr>
      <w:rPr>
        <w:rFonts w:ascii="Calibri" w:eastAsia="Calibri" w:hAnsi="Calibri" w:cs="Calibri" w:hint="default"/>
        <w:w w:val="99"/>
        <w:sz w:val="20"/>
        <w:szCs w:val="20"/>
        <w:lang w:val="sl" w:eastAsia="sl" w:bidi="sl"/>
      </w:rPr>
    </w:lvl>
    <w:lvl w:ilvl="2" w:tplc="94D08718">
      <w:numFmt w:val="bullet"/>
      <w:lvlText w:val="•"/>
      <w:lvlJc w:val="left"/>
      <w:pPr>
        <w:ind w:left="2149" w:hanging="360"/>
      </w:pPr>
      <w:rPr>
        <w:rFonts w:hint="default"/>
        <w:lang w:val="sl" w:eastAsia="sl" w:bidi="sl"/>
      </w:rPr>
    </w:lvl>
    <w:lvl w:ilvl="3" w:tplc="2DB0129A">
      <w:numFmt w:val="bullet"/>
      <w:lvlText w:val="•"/>
      <w:lvlJc w:val="left"/>
      <w:pPr>
        <w:ind w:left="3079" w:hanging="360"/>
      </w:pPr>
      <w:rPr>
        <w:rFonts w:hint="default"/>
        <w:lang w:val="sl" w:eastAsia="sl" w:bidi="sl"/>
      </w:rPr>
    </w:lvl>
    <w:lvl w:ilvl="4" w:tplc="21005B74">
      <w:numFmt w:val="bullet"/>
      <w:lvlText w:val="•"/>
      <w:lvlJc w:val="left"/>
      <w:pPr>
        <w:ind w:left="4008" w:hanging="360"/>
      </w:pPr>
      <w:rPr>
        <w:rFonts w:hint="default"/>
        <w:lang w:val="sl" w:eastAsia="sl" w:bidi="sl"/>
      </w:rPr>
    </w:lvl>
    <w:lvl w:ilvl="5" w:tplc="FF8C6C48">
      <w:numFmt w:val="bullet"/>
      <w:lvlText w:val="•"/>
      <w:lvlJc w:val="left"/>
      <w:pPr>
        <w:ind w:left="4938" w:hanging="360"/>
      </w:pPr>
      <w:rPr>
        <w:rFonts w:hint="default"/>
        <w:lang w:val="sl" w:eastAsia="sl" w:bidi="sl"/>
      </w:rPr>
    </w:lvl>
    <w:lvl w:ilvl="6" w:tplc="637AB888">
      <w:numFmt w:val="bullet"/>
      <w:lvlText w:val="•"/>
      <w:lvlJc w:val="left"/>
      <w:pPr>
        <w:ind w:left="5868" w:hanging="360"/>
      </w:pPr>
      <w:rPr>
        <w:rFonts w:hint="default"/>
        <w:lang w:val="sl" w:eastAsia="sl" w:bidi="sl"/>
      </w:rPr>
    </w:lvl>
    <w:lvl w:ilvl="7" w:tplc="EAC2A3FC">
      <w:numFmt w:val="bullet"/>
      <w:lvlText w:val="•"/>
      <w:lvlJc w:val="left"/>
      <w:pPr>
        <w:ind w:left="6797" w:hanging="360"/>
      </w:pPr>
      <w:rPr>
        <w:rFonts w:hint="default"/>
        <w:lang w:val="sl" w:eastAsia="sl" w:bidi="sl"/>
      </w:rPr>
    </w:lvl>
    <w:lvl w:ilvl="8" w:tplc="812855A0">
      <w:numFmt w:val="bullet"/>
      <w:lvlText w:val="•"/>
      <w:lvlJc w:val="left"/>
      <w:pPr>
        <w:ind w:left="7727" w:hanging="360"/>
      </w:pPr>
      <w:rPr>
        <w:rFonts w:hint="default"/>
        <w:lang w:val="sl" w:eastAsia="sl" w:bidi="sl"/>
      </w:rPr>
    </w:lvl>
  </w:abstractNum>
  <w:abstractNum w:abstractNumId="23" w15:restartNumberingAfterBreak="0">
    <w:nsid w:val="52A54CCC"/>
    <w:multiLevelType w:val="hybridMultilevel"/>
    <w:tmpl w:val="03123D6C"/>
    <w:lvl w:ilvl="0" w:tplc="EB42E618">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4" w15:restartNumberingAfterBreak="0">
    <w:nsid w:val="62EB0DF1"/>
    <w:multiLevelType w:val="hybridMultilevel"/>
    <w:tmpl w:val="A50C4E14"/>
    <w:lvl w:ilvl="0" w:tplc="B8C274F0">
      <w:start w:val="1"/>
      <w:numFmt w:val="decimal"/>
      <w:lvlText w:val="%1."/>
      <w:lvlJc w:val="left"/>
      <w:pPr>
        <w:ind w:left="720" w:hanging="360"/>
      </w:pPr>
      <w:rPr>
        <w:rFonts w:ascii="Calibri" w:hAnsi="Calibri" w:cs="Calibr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693139E0"/>
    <w:multiLevelType w:val="hybridMultilevel"/>
    <w:tmpl w:val="F65A60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27" w15:restartNumberingAfterBreak="0">
    <w:nsid w:val="6A592030"/>
    <w:multiLevelType w:val="hybridMultilevel"/>
    <w:tmpl w:val="BA6EB3D0"/>
    <w:lvl w:ilvl="0" w:tplc="36B654BA">
      <w:start w:val="1"/>
      <w:numFmt w:val="bullet"/>
      <w:lvlText w:val=""/>
      <w:lvlJc w:val="left"/>
      <w:pPr>
        <w:ind w:left="705" w:hanging="360"/>
      </w:pPr>
      <w:rPr>
        <w:rFonts w:ascii="Symbol" w:hAnsi="Symbol" w:hint="default"/>
      </w:rPr>
    </w:lvl>
    <w:lvl w:ilvl="1" w:tplc="04240003" w:tentative="1">
      <w:start w:val="1"/>
      <w:numFmt w:val="bullet"/>
      <w:lvlText w:val="o"/>
      <w:lvlJc w:val="left"/>
      <w:pPr>
        <w:ind w:left="1425" w:hanging="360"/>
      </w:pPr>
      <w:rPr>
        <w:rFonts w:ascii="Courier New" w:hAnsi="Courier New" w:cs="Courier New" w:hint="default"/>
      </w:rPr>
    </w:lvl>
    <w:lvl w:ilvl="2" w:tplc="04240005" w:tentative="1">
      <w:start w:val="1"/>
      <w:numFmt w:val="bullet"/>
      <w:lvlText w:val=""/>
      <w:lvlJc w:val="left"/>
      <w:pPr>
        <w:ind w:left="2145" w:hanging="360"/>
      </w:pPr>
      <w:rPr>
        <w:rFonts w:ascii="Wingdings" w:hAnsi="Wingdings" w:hint="default"/>
      </w:rPr>
    </w:lvl>
    <w:lvl w:ilvl="3" w:tplc="04240001" w:tentative="1">
      <w:start w:val="1"/>
      <w:numFmt w:val="bullet"/>
      <w:lvlText w:val=""/>
      <w:lvlJc w:val="left"/>
      <w:pPr>
        <w:ind w:left="2865" w:hanging="360"/>
      </w:pPr>
      <w:rPr>
        <w:rFonts w:ascii="Symbol" w:hAnsi="Symbol" w:hint="default"/>
      </w:rPr>
    </w:lvl>
    <w:lvl w:ilvl="4" w:tplc="04240003" w:tentative="1">
      <w:start w:val="1"/>
      <w:numFmt w:val="bullet"/>
      <w:lvlText w:val="o"/>
      <w:lvlJc w:val="left"/>
      <w:pPr>
        <w:ind w:left="3585" w:hanging="360"/>
      </w:pPr>
      <w:rPr>
        <w:rFonts w:ascii="Courier New" w:hAnsi="Courier New" w:cs="Courier New" w:hint="default"/>
      </w:rPr>
    </w:lvl>
    <w:lvl w:ilvl="5" w:tplc="04240005" w:tentative="1">
      <w:start w:val="1"/>
      <w:numFmt w:val="bullet"/>
      <w:lvlText w:val=""/>
      <w:lvlJc w:val="left"/>
      <w:pPr>
        <w:ind w:left="4305" w:hanging="360"/>
      </w:pPr>
      <w:rPr>
        <w:rFonts w:ascii="Wingdings" w:hAnsi="Wingdings" w:hint="default"/>
      </w:rPr>
    </w:lvl>
    <w:lvl w:ilvl="6" w:tplc="04240001" w:tentative="1">
      <w:start w:val="1"/>
      <w:numFmt w:val="bullet"/>
      <w:lvlText w:val=""/>
      <w:lvlJc w:val="left"/>
      <w:pPr>
        <w:ind w:left="5025" w:hanging="360"/>
      </w:pPr>
      <w:rPr>
        <w:rFonts w:ascii="Symbol" w:hAnsi="Symbol" w:hint="default"/>
      </w:rPr>
    </w:lvl>
    <w:lvl w:ilvl="7" w:tplc="04240003" w:tentative="1">
      <w:start w:val="1"/>
      <w:numFmt w:val="bullet"/>
      <w:lvlText w:val="o"/>
      <w:lvlJc w:val="left"/>
      <w:pPr>
        <w:ind w:left="5745" w:hanging="360"/>
      </w:pPr>
      <w:rPr>
        <w:rFonts w:ascii="Courier New" w:hAnsi="Courier New" w:cs="Courier New" w:hint="default"/>
      </w:rPr>
    </w:lvl>
    <w:lvl w:ilvl="8" w:tplc="04240005" w:tentative="1">
      <w:start w:val="1"/>
      <w:numFmt w:val="bullet"/>
      <w:lvlText w:val=""/>
      <w:lvlJc w:val="left"/>
      <w:pPr>
        <w:ind w:left="6465" w:hanging="360"/>
      </w:pPr>
      <w:rPr>
        <w:rFonts w:ascii="Wingdings" w:hAnsi="Wingdings" w:hint="default"/>
      </w:rPr>
    </w:lvl>
  </w:abstractNum>
  <w:abstractNum w:abstractNumId="28"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29" w15:restartNumberingAfterBreak="0">
    <w:nsid w:val="6F7A6E96"/>
    <w:multiLevelType w:val="hybridMultilevel"/>
    <w:tmpl w:val="EBE66B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FBF3763"/>
    <w:multiLevelType w:val="hybridMultilevel"/>
    <w:tmpl w:val="31F4E08C"/>
    <w:lvl w:ilvl="0" w:tplc="9732CF72">
      <w:start w:val="1"/>
      <w:numFmt w:val="bullet"/>
      <w:lvlText w:val="­"/>
      <w:lvlJc w:val="left"/>
      <w:pPr>
        <w:ind w:left="720" w:hanging="360"/>
      </w:pPr>
      <w:rPr>
        <w:rFonts w:ascii="Courier New" w:hAnsi="Courier New"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705E0795"/>
    <w:multiLevelType w:val="hybridMultilevel"/>
    <w:tmpl w:val="5C12B99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2" w15:restartNumberingAfterBreak="0">
    <w:nsid w:val="717C6826"/>
    <w:multiLevelType w:val="hybridMultilevel"/>
    <w:tmpl w:val="88D02232"/>
    <w:lvl w:ilvl="0" w:tplc="7A86C23A">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739C7C5A"/>
    <w:multiLevelType w:val="hybridMultilevel"/>
    <w:tmpl w:val="2A52FECA"/>
    <w:lvl w:ilvl="0" w:tplc="D7EC24D4">
      <w:start w:val="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6EC11BB"/>
    <w:multiLevelType w:val="hybridMultilevel"/>
    <w:tmpl w:val="BA3885B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77A6649D"/>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85E755D"/>
    <w:multiLevelType w:val="hybridMultilevel"/>
    <w:tmpl w:val="7A12A7B6"/>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9A879C3"/>
    <w:multiLevelType w:val="hybridMultilevel"/>
    <w:tmpl w:val="CADE3CC0"/>
    <w:lvl w:ilvl="0" w:tplc="04240017">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8" w15:restartNumberingAfterBreak="0">
    <w:nsid w:val="7D0B5027"/>
    <w:multiLevelType w:val="hybridMultilevel"/>
    <w:tmpl w:val="48E884D8"/>
    <w:lvl w:ilvl="0" w:tplc="BB8C6FC4">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8"/>
  </w:num>
  <w:num w:numId="2">
    <w:abstractNumId w:val="11"/>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bCs/>
          <w:i w:val="0"/>
          <w:iCs/>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abstractNumId w:val="26"/>
  </w:num>
  <w:num w:numId="4">
    <w:abstractNumId w:val="17"/>
  </w:num>
  <w:num w:numId="5">
    <w:abstractNumId w:val="6"/>
  </w:num>
  <w:num w:numId="6">
    <w:abstractNumId w:val="1"/>
  </w:num>
  <w:num w:numId="7">
    <w:abstractNumId w:val="29"/>
  </w:num>
  <w:num w:numId="8">
    <w:abstractNumId w:val="35"/>
  </w:num>
  <w:num w:numId="9">
    <w:abstractNumId w:val="25"/>
  </w:num>
  <w:num w:numId="10">
    <w:abstractNumId w:val="18"/>
  </w:num>
  <w:num w:numId="11">
    <w:abstractNumId w:val="4"/>
  </w:num>
  <w:num w:numId="12">
    <w:abstractNumId w:val="0"/>
  </w:num>
  <w:num w:numId="13">
    <w:abstractNumId w:val="5"/>
  </w:num>
  <w:num w:numId="14">
    <w:abstractNumId w:val="32"/>
  </w:num>
  <w:num w:numId="15">
    <w:abstractNumId w:val="13"/>
  </w:num>
  <w:num w:numId="16">
    <w:abstractNumId w:val="20"/>
  </w:num>
  <w:num w:numId="17">
    <w:abstractNumId w:val="30"/>
  </w:num>
  <w:num w:numId="18">
    <w:abstractNumId w:val="24"/>
  </w:num>
  <w:num w:numId="19">
    <w:abstractNumId w:val="33"/>
  </w:num>
  <w:num w:numId="20">
    <w:abstractNumId w:val="21"/>
  </w:num>
  <w:num w:numId="21">
    <w:abstractNumId w:val="38"/>
  </w:num>
  <w:num w:numId="22">
    <w:abstractNumId w:val="31"/>
  </w:num>
  <w:num w:numId="23">
    <w:abstractNumId w:val="27"/>
  </w:num>
  <w:num w:numId="24">
    <w:abstractNumId w:val="3"/>
  </w:num>
  <w:num w:numId="25">
    <w:abstractNumId w:val="15"/>
  </w:num>
  <w:num w:numId="26">
    <w:abstractNumId w:val="7"/>
  </w:num>
  <w:num w:numId="27">
    <w:abstractNumId w:val="11"/>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8">
    <w:abstractNumId w:val="11"/>
    <w:lvlOverride w:ilvl="0">
      <w:startOverride w:val="1"/>
      <w:lvl w:ilvl="0">
        <w:start w:val="1"/>
        <w:numFmt w:val="decimal"/>
        <w:pStyle w:val="Naslov1"/>
        <w:lvlText w:val="%1."/>
        <w:lvlJc w:val="left"/>
        <w:pPr>
          <w:ind w:left="357" w:hanging="357"/>
        </w:pPr>
        <w:rPr>
          <w:rFonts w:hint="default"/>
        </w:rPr>
      </w:lvl>
    </w:lvlOverride>
    <w:lvlOverride w:ilvl="1">
      <w:startOverride w:val="1"/>
      <w:lvl w:ilvl="1">
        <w:start w:val="1"/>
        <w:numFmt w:val="decimal"/>
        <w:pStyle w:val="Naslov2"/>
        <w:lvlText w:val="%1.%2"/>
        <w:lvlJc w:val="left"/>
        <w:pPr>
          <w:ind w:left="499" w:hanging="357"/>
        </w:pPr>
        <w:rPr>
          <w:rFonts w:hint="default"/>
        </w:rPr>
      </w:lvl>
    </w:lvlOverride>
    <w:lvlOverride w:ilvl="2">
      <w:startOverride w:val="1"/>
      <w:lvl w:ilvl="2">
        <w:start w:val="1"/>
        <w:numFmt w:val="decimal"/>
        <w:pStyle w:val="Naslov3"/>
        <w:lvlText w:val="%1.%2.%3"/>
        <w:lvlJc w:val="left"/>
        <w:pPr>
          <w:ind w:left="357" w:hanging="357"/>
        </w:pPr>
        <w:rPr>
          <w:rFonts w:hint="default"/>
        </w:rPr>
      </w:lvl>
    </w:lvlOverride>
    <w:lvlOverride w:ilvl="3">
      <w:startOverride w:val="1"/>
      <w:lvl w:ilvl="3">
        <w:start w:val="1"/>
        <w:numFmt w:val="decimal"/>
        <w:pStyle w:val="Naslov4"/>
        <w:lvlText w:val="%1.%2.%3.%4"/>
        <w:lvlJc w:val="left"/>
        <w:pPr>
          <w:ind w:left="357" w:hanging="357"/>
        </w:pPr>
        <w:rPr>
          <w:rFonts w:hint="default"/>
        </w:rPr>
      </w:lvl>
    </w:lvlOverride>
    <w:lvlOverride w:ilvl="4">
      <w:startOverride w:val="1"/>
      <w:lvl w:ilvl="4">
        <w:start w:val="1"/>
        <w:numFmt w:val="decimal"/>
        <w:pStyle w:val="Naslov5"/>
        <w:lvlText w:val="%1.%2.%3.%4.%5"/>
        <w:lvlJc w:val="left"/>
        <w:pPr>
          <w:ind w:left="357" w:hanging="357"/>
        </w:pPr>
        <w:rPr>
          <w:rFonts w:hint="default"/>
        </w:rPr>
      </w:lvl>
    </w:lvlOverride>
    <w:lvlOverride w:ilvl="5">
      <w:startOverride w:val="1"/>
      <w:lvl w:ilvl="5">
        <w:start w:val="1"/>
        <w:numFmt w:val="decimal"/>
        <w:pStyle w:val="Naslov6"/>
        <w:lvlText w:val="%1.%2.%3.%4.%5.%6"/>
        <w:lvlJc w:val="left"/>
        <w:pPr>
          <w:ind w:left="357" w:hanging="357"/>
        </w:pPr>
        <w:rPr>
          <w:rFonts w:hint="default"/>
        </w:rPr>
      </w:lvl>
    </w:lvlOverride>
    <w:lvlOverride w:ilvl="6">
      <w:startOverride w:val="1"/>
      <w:lvl w:ilvl="6">
        <w:start w:val="1"/>
        <w:numFmt w:val="decimal"/>
        <w:pStyle w:val="Naslov7"/>
        <w:lvlText w:val="%1.%2.%3.%4.%5.%6.%7"/>
        <w:lvlJc w:val="left"/>
        <w:pPr>
          <w:ind w:left="357" w:hanging="357"/>
        </w:pPr>
        <w:rPr>
          <w:rFonts w:hint="default"/>
        </w:rPr>
      </w:lvl>
    </w:lvlOverride>
    <w:lvlOverride w:ilvl="7">
      <w:startOverride w:val="1"/>
      <w:lvl w:ilvl="7">
        <w:start w:val="1"/>
        <w:numFmt w:val="decimal"/>
        <w:pStyle w:val="Naslov8"/>
        <w:lvlText w:val="%1.%2.%3.%4.%5.%6.%7.%8"/>
        <w:lvlJc w:val="left"/>
        <w:pPr>
          <w:ind w:left="357" w:hanging="357"/>
        </w:pPr>
        <w:rPr>
          <w:rFonts w:hint="default"/>
        </w:rPr>
      </w:lvl>
    </w:lvlOverride>
    <w:lvlOverride w:ilvl="8">
      <w:startOverride w:val="1"/>
      <w:lvl w:ilvl="8">
        <w:start w:val="1"/>
        <w:numFmt w:val="decimal"/>
        <w:pStyle w:val="Naslov9"/>
        <w:lvlText w:val="%1.%2.%3.%4.%5.%6.%7.%8.%9"/>
        <w:lvlJc w:val="left"/>
        <w:pPr>
          <w:ind w:left="357" w:hanging="357"/>
        </w:pPr>
        <w:rPr>
          <w:rFonts w:hint="default"/>
        </w:rPr>
      </w:lvl>
    </w:lvlOverride>
  </w:num>
  <w:num w:numId="29">
    <w:abstractNumId w:val="2"/>
  </w:num>
  <w:num w:numId="30">
    <w:abstractNumId w:val="11"/>
    <w:lvlOverride w:ilvl="0">
      <w:startOverride w:val="1"/>
      <w:lvl w:ilvl="0">
        <w:start w:val="1"/>
        <w:numFmt w:val="decimal"/>
        <w:pStyle w:val="Naslov1"/>
        <w:lvlText w:val="%1."/>
        <w:lvlJc w:val="left"/>
        <w:pPr>
          <w:ind w:left="357" w:hanging="357"/>
        </w:pPr>
        <w:rPr>
          <w:rFonts w:hint="default"/>
        </w:rPr>
      </w:lvl>
    </w:lvlOverride>
    <w:lvlOverride w:ilvl="1">
      <w:startOverride w:val="1"/>
      <w:lvl w:ilvl="1">
        <w:start w:val="1"/>
        <w:numFmt w:val="decimal"/>
        <w:pStyle w:val="Naslov2"/>
        <w:lvlText w:val="%1.%2"/>
        <w:lvlJc w:val="left"/>
        <w:pPr>
          <w:ind w:left="499" w:hanging="357"/>
        </w:pPr>
        <w:rPr>
          <w:rFonts w:hint="default"/>
        </w:rPr>
      </w:lvl>
    </w:lvlOverride>
    <w:lvlOverride w:ilvl="2">
      <w:startOverride w:val="1"/>
      <w:lvl w:ilvl="2">
        <w:start w:val="1"/>
        <w:numFmt w:val="decimal"/>
        <w:pStyle w:val="Naslov3"/>
        <w:lvlText w:val="%1.%2.%3"/>
        <w:lvlJc w:val="left"/>
        <w:pPr>
          <w:ind w:left="357" w:hanging="357"/>
        </w:pPr>
        <w:rPr>
          <w:rFonts w:hint="default"/>
        </w:rPr>
      </w:lvl>
    </w:lvlOverride>
    <w:lvlOverride w:ilvl="3">
      <w:startOverride w:val="1"/>
      <w:lvl w:ilvl="3">
        <w:start w:val="1"/>
        <w:numFmt w:val="decimal"/>
        <w:pStyle w:val="Naslov4"/>
        <w:lvlText w:val="%1.%2.%3.%4"/>
        <w:lvlJc w:val="left"/>
        <w:pPr>
          <w:ind w:left="357" w:hanging="357"/>
        </w:pPr>
        <w:rPr>
          <w:rFonts w:hint="default"/>
        </w:rPr>
      </w:lvl>
    </w:lvlOverride>
    <w:lvlOverride w:ilvl="4">
      <w:startOverride w:val="1"/>
      <w:lvl w:ilvl="4">
        <w:start w:val="1"/>
        <w:numFmt w:val="decimal"/>
        <w:pStyle w:val="Naslov5"/>
        <w:lvlText w:val="%1.%2.%3.%4.%5"/>
        <w:lvlJc w:val="left"/>
        <w:pPr>
          <w:ind w:left="357" w:hanging="357"/>
        </w:pPr>
        <w:rPr>
          <w:rFonts w:hint="default"/>
        </w:rPr>
      </w:lvl>
    </w:lvlOverride>
    <w:lvlOverride w:ilvl="5">
      <w:startOverride w:val="1"/>
      <w:lvl w:ilvl="5">
        <w:start w:val="1"/>
        <w:numFmt w:val="decimal"/>
        <w:pStyle w:val="Naslov6"/>
        <w:lvlText w:val="%1.%2.%3.%4.%5.%6"/>
        <w:lvlJc w:val="left"/>
        <w:pPr>
          <w:ind w:left="357" w:hanging="357"/>
        </w:pPr>
        <w:rPr>
          <w:rFonts w:hint="default"/>
        </w:rPr>
      </w:lvl>
    </w:lvlOverride>
    <w:lvlOverride w:ilvl="6">
      <w:startOverride w:val="1"/>
      <w:lvl w:ilvl="6">
        <w:start w:val="1"/>
        <w:numFmt w:val="decimal"/>
        <w:pStyle w:val="Naslov7"/>
        <w:lvlText w:val="%1.%2.%3.%4.%5.%6.%7"/>
        <w:lvlJc w:val="left"/>
        <w:pPr>
          <w:ind w:left="357" w:hanging="357"/>
        </w:pPr>
        <w:rPr>
          <w:rFonts w:hint="default"/>
        </w:rPr>
      </w:lvl>
    </w:lvlOverride>
    <w:lvlOverride w:ilvl="7">
      <w:startOverride w:val="1"/>
      <w:lvl w:ilvl="7">
        <w:start w:val="1"/>
        <w:numFmt w:val="decimal"/>
        <w:pStyle w:val="Naslov8"/>
        <w:lvlText w:val="%1.%2.%3.%4.%5.%6.%7.%8"/>
        <w:lvlJc w:val="left"/>
        <w:pPr>
          <w:ind w:left="357" w:hanging="357"/>
        </w:pPr>
        <w:rPr>
          <w:rFonts w:hint="default"/>
        </w:rPr>
      </w:lvl>
    </w:lvlOverride>
    <w:lvlOverride w:ilvl="8">
      <w:startOverride w:val="1"/>
      <w:lvl w:ilvl="8">
        <w:start w:val="1"/>
        <w:numFmt w:val="decimal"/>
        <w:pStyle w:val="Naslov9"/>
        <w:lvlText w:val="%1.%2.%3.%4.%5.%6.%7.%8.%9"/>
        <w:lvlJc w:val="left"/>
        <w:pPr>
          <w:ind w:left="357" w:hanging="357"/>
        </w:pPr>
        <w:rPr>
          <w:rFonts w:hint="default"/>
        </w:rPr>
      </w:lvl>
    </w:lvlOverride>
  </w:num>
  <w:num w:numId="31">
    <w:abstractNumId w:val="11"/>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bCs/>
          <w:i w:val="0"/>
          <w:iCs/>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2">
    <w:abstractNumId w:val="16"/>
  </w:num>
  <w:num w:numId="33">
    <w:abstractNumId w:val="12"/>
  </w:num>
  <w:num w:numId="34">
    <w:abstractNumId w:val="9"/>
  </w:num>
  <w:num w:numId="35">
    <w:abstractNumId w:val="19"/>
  </w:num>
  <w:num w:numId="36">
    <w:abstractNumId w:val="22"/>
  </w:num>
  <w:num w:numId="37">
    <w:abstractNumId w:val="14"/>
  </w:num>
  <w:num w:numId="38">
    <w:abstractNumId w:val="11"/>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bCs/>
          <w:i w:val="0"/>
          <w:iCs/>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9">
    <w:abstractNumId w:val="11"/>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bCs/>
          <w:i w:val="0"/>
          <w:iCs/>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40">
    <w:abstractNumId w:val="11"/>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bCs/>
          <w:i w:val="0"/>
          <w:iCs/>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41">
    <w:abstractNumId w:val="10"/>
  </w:num>
  <w:num w:numId="42">
    <w:abstractNumId w:val="8"/>
  </w:num>
  <w:num w:numId="43">
    <w:abstractNumId w:val="23"/>
  </w:num>
  <w:num w:numId="4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7"/>
  </w:num>
  <w:num w:numId="46">
    <w:abstractNumId w:val="34"/>
  </w:num>
  <w:num w:numId="47">
    <w:abstractNumId w:val="3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attachedTemplate r:id="rId1"/>
  <w:documentProtection w:edit="readOnly" w:enforcement="0"/>
  <w:defaultTabStop w:val="708"/>
  <w:hyphenationZone w:val="425"/>
  <w:characterSpacingControl w:val="doNotCompress"/>
  <w:hdrShapeDefaults>
    <o:shapedefaults v:ext="edit" spidmax="573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1E26"/>
    <w:rsid w:val="00002A2A"/>
    <w:rsid w:val="0000391D"/>
    <w:rsid w:val="00004083"/>
    <w:rsid w:val="000046E4"/>
    <w:rsid w:val="00004B23"/>
    <w:rsid w:val="00004BAD"/>
    <w:rsid w:val="00005B5D"/>
    <w:rsid w:val="00005F4B"/>
    <w:rsid w:val="00006460"/>
    <w:rsid w:val="000108C4"/>
    <w:rsid w:val="00010E67"/>
    <w:rsid w:val="000110BD"/>
    <w:rsid w:val="00011A9A"/>
    <w:rsid w:val="00011ADB"/>
    <w:rsid w:val="00012275"/>
    <w:rsid w:val="00013783"/>
    <w:rsid w:val="00015DD6"/>
    <w:rsid w:val="0001650D"/>
    <w:rsid w:val="00016A8D"/>
    <w:rsid w:val="0001767D"/>
    <w:rsid w:val="00017C80"/>
    <w:rsid w:val="00020297"/>
    <w:rsid w:val="00022BCD"/>
    <w:rsid w:val="000277F1"/>
    <w:rsid w:val="00027DDB"/>
    <w:rsid w:val="00027F1A"/>
    <w:rsid w:val="00030834"/>
    <w:rsid w:val="00031E5B"/>
    <w:rsid w:val="00032869"/>
    <w:rsid w:val="00033088"/>
    <w:rsid w:val="0003368B"/>
    <w:rsid w:val="000344DF"/>
    <w:rsid w:val="0003458C"/>
    <w:rsid w:val="00035CAC"/>
    <w:rsid w:val="00037245"/>
    <w:rsid w:val="000378F6"/>
    <w:rsid w:val="00040055"/>
    <w:rsid w:val="000413DA"/>
    <w:rsid w:val="0004190C"/>
    <w:rsid w:val="00044E70"/>
    <w:rsid w:val="00046001"/>
    <w:rsid w:val="0004619E"/>
    <w:rsid w:val="00051159"/>
    <w:rsid w:val="00053B1F"/>
    <w:rsid w:val="00053B35"/>
    <w:rsid w:val="000563F3"/>
    <w:rsid w:val="00060E2A"/>
    <w:rsid w:val="0006117D"/>
    <w:rsid w:val="0006500B"/>
    <w:rsid w:val="000657ED"/>
    <w:rsid w:val="00065CD3"/>
    <w:rsid w:val="0007004C"/>
    <w:rsid w:val="0007232E"/>
    <w:rsid w:val="0007264D"/>
    <w:rsid w:val="000737A2"/>
    <w:rsid w:val="00073B0E"/>
    <w:rsid w:val="00073E77"/>
    <w:rsid w:val="000757BF"/>
    <w:rsid w:val="000766A4"/>
    <w:rsid w:val="00077BD5"/>
    <w:rsid w:val="00077C10"/>
    <w:rsid w:val="00080610"/>
    <w:rsid w:val="00080DDE"/>
    <w:rsid w:val="0008140E"/>
    <w:rsid w:val="000832A1"/>
    <w:rsid w:val="0008539C"/>
    <w:rsid w:val="00085701"/>
    <w:rsid w:val="00085B98"/>
    <w:rsid w:val="00086218"/>
    <w:rsid w:val="000869F7"/>
    <w:rsid w:val="0008752F"/>
    <w:rsid w:val="00090839"/>
    <w:rsid w:val="00090C60"/>
    <w:rsid w:val="000918E8"/>
    <w:rsid w:val="00091B32"/>
    <w:rsid w:val="00093D89"/>
    <w:rsid w:val="000959C3"/>
    <w:rsid w:val="00096472"/>
    <w:rsid w:val="000965DF"/>
    <w:rsid w:val="000973C6"/>
    <w:rsid w:val="000974F4"/>
    <w:rsid w:val="0009799E"/>
    <w:rsid w:val="00097A70"/>
    <w:rsid w:val="000A0BF3"/>
    <w:rsid w:val="000A13F2"/>
    <w:rsid w:val="000A1DE8"/>
    <w:rsid w:val="000A351D"/>
    <w:rsid w:val="000A4471"/>
    <w:rsid w:val="000A45B0"/>
    <w:rsid w:val="000A4B6A"/>
    <w:rsid w:val="000A5A65"/>
    <w:rsid w:val="000A5B5A"/>
    <w:rsid w:val="000A71DC"/>
    <w:rsid w:val="000B1A86"/>
    <w:rsid w:val="000B3252"/>
    <w:rsid w:val="000B3802"/>
    <w:rsid w:val="000B4A09"/>
    <w:rsid w:val="000B52F5"/>
    <w:rsid w:val="000B63F3"/>
    <w:rsid w:val="000B66C4"/>
    <w:rsid w:val="000B7292"/>
    <w:rsid w:val="000B7A9C"/>
    <w:rsid w:val="000C011B"/>
    <w:rsid w:val="000C0960"/>
    <w:rsid w:val="000C105F"/>
    <w:rsid w:val="000C23BC"/>
    <w:rsid w:val="000C30FD"/>
    <w:rsid w:val="000C3786"/>
    <w:rsid w:val="000C4C9E"/>
    <w:rsid w:val="000C5F8E"/>
    <w:rsid w:val="000C63D4"/>
    <w:rsid w:val="000C735E"/>
    <w:rsid w:val="000C799C"/>
    <w:rsid w:val="000D4EA1"/>
    <w:rsid w:val="000D5985"/>
    <w:rsid w:val="000D695B"/>
    <w:rsid w:val="000D6BC0"/>
    <w:rsid w:val="000D7741"/>
    <w:rsid w:val="000E0A86"/>
    <w:rsid w:val="000E1B91"/>
    <w:rsid w:val="000E2203"/>
    <w:rsid w:val="000E23FC"/>
    <w:rsid w:val="000E2AF5"/>
    <w:rsid w:val="000E3B1F"/>
    <w:rsid w:val="000E50DD"/>
    <w:rsid w:val="000E5284"/>
    <w:rsid w:val="000E7B34"/>
    <w:rsid w:val="000E7E80"/>
    <w:rsid w:val="000F085B"/>
    <w:rsid w:val="000F3F86"/>
    <w:rsid w:val="000F4C1A"/>
    <w:rsid w:val="000F6F75"/>
    <w:rsid w:val="000F75C6"/>
    <w:rsid w:val="001004FB"/>
    <w:rsid w:val="0010091F"/>
    <w:rsid w:val="00101682"/>
    <w:rsid w:val="00103E15"/>
    <w:rsid w:val="00103EAE"/>
    <w:rsid w:val="00104345"/>
    <w:rsid w:val="00104778"/>
    <w:rsid w:val="00106CD8"/>
    <w:rsid w:val="00107834"/>
    <w:rsid w:val="00112DD3"/>
    <w:rsid w:val="00114217"/>
    <w:rsid w:val="0011549B"/>
    <w:rsid w:val="00115FB4"/>
    <w:rsid w:val="0011613B"/>
    <w:rsid w:val="00116E6E"/>
    <w:rsid w:val="0011788B"/>
    <w:rsid w:val="00120550"/>
    <w:rsid w:val="00121908"/>
    <w:rsid w:val="00121D64"/>
    <w:rsid w:val="001244BE"/>
    <w:rsid w:val="00125066"/>
    <w:rsid w:val="001256F5"/>
    <w:rsid w:val="00126055"/>
    <w:rsid w:val="00126FA0"/>
    <w:rsid w:val="001273B9"/>
    <w:rsid w:val="001317DD"/>
    <w:rsid w:val="00131CF2"/>
    <w:rsid w:val="001329B6"/>
    <w:rsid w:val="00133DBD"/>
    <w:rsid w:val="0013401F"/>
    <w:rsid w:val="001349E3"/>
    <w:rsid w:val="001349F7"/>
    <w:rsid w:val="00135A49"/>
    <w:rsid w:val="0013636E"/>
    <w:rsid w:val="00137340"/>
    <w:rsid w:val="00140023"/>
    <w:rsid w:val="00140271"/>
    <w:rsid w:val="00140644"/>
    <w:rsid w:val="00141404"/>
    <w:rsid w:val="00142B7E"/>
    <w:rsid w:val="00142EA9"/>
    <w:rsid w:val="00144E7B"/>
    <w:rsid w:val="0014694B"/>
    <w:rsid w:val="00150A3D"/>
    <w:rsid w:val="00150B80"/>
    <w:rsid w:val="00151919"/>
    <w:rsid w:val="00152883"/>
    <w:rsid w:val="00152B13"/>
    <w:rsid w:val="001533F7"/>
    <w:rsid w:val="00154745"/>
    <w:rsid w:val="001553A6"/>
    <w:rsid w:val="00155E2B"/>
    <w:rsid w:val="00156629"/>
    <w:rsid w:val="001576D6"/>
    <w:rsid w:val="00160708"/>
    <w:rsid w:val="00161559"/>
    <w:rsid w:val="00161942"/>
    <w:rsid w:val="00161B38"/>
    <w:rsid w:val="0016231E"/>
    <w:rsid w:val="00162589"/>
    <w:rsid w:val="00164F36"/>
    <w:rsid w:val="00166398"/>
    <w:rsid w:val="00166B3B"/>
    <w:rsid w:val="001716C5"/>
    <w:rsid w:val="0017436F"/>
    <w:rsid w:val="00174C05"/>
    <w:rsid w:val="00174C37"/>
    <w:rsid w:val="00174D87"/>
    <w:rsid w:val="00180CDD"/>
    <w:rsid w:val="00182BED"/>
    <w:rsid w:val="0018465B"/>
    <w:rsid w:val="0018717F"/>
    <w:rsid w:val="0019022E"/>
    <w:rsid w:val="0019027E"/>
    <w:rsid w:val="001919D0"/>
    <w:rsid w:val="001933B0"/>
    <w:rsid w:val="00195B86"/>
    <w:rsid w:val="00195D4F"/>
    <w:rsid w:val="00196E38"/>
    <w:rsid w:val="001A1F07"/>
    <w:rsid w:val="001A2AC4"/>
    <w:rsid w:val="001A30C5"/>
    <w:rsid w:val="001A407F"/>
    <w:rsid w:val="001A6646"/>
    <w:rsid w:val="001A7169"/>
    <w:rsid w:val="001B04E6"/>
    <w:rsid w:val="001B0726"/>
    <w:rsid w:val="001B1C6C"/>
    <w:rsid w:val="001B1F22"/>
    <w:rsid w:val="001B24F6"/>
    <w:rsid w:val="001B3023"/>
    <w:rsid w:val="001B48D5"/>
    <w:rsid w:val="001B6746"/>
    <w:rsid w:val="001B6B52"/>
    <w:rsid w:val="001C06B6"/>
    <w:rsid w:val="001C0F83"/>
    <w:rsid w:val="001C15A6"/>
    <w:rsid w:val="001C1D40"/>
    <w:rsid w:val="001C3CB7"/>
    <w:rsid w:val="001C3F57"/>
    <w:rsid w:val="001C4366"/>
    <w:rsid w:val="001C465D"/>
    <w:rsid w:val="001C4CDC"/>
    <w:rsid w:val="001C5AE3"/>
    <w:rsid w:val="001C6056"/>
    <w:rsid w:val="001C73BE"/>
    <w:rsid w:val="001D24AF"/>
    <w:rsid w:val="001D46BA"/>
    <w:rsid w:val="001D66A1"/>
    <w:rsid w:val="001D6A27"/>
    <w:rsid w:val="001D7A08"/>
    <w:rsid w:val="001E06C5"/>
    <w:rsid w:val="001E1E80"/>
    <w:rsid w:val="001E2B1F"/>
    <w:rsid w:val="001E2EA1"/>
    <w:rsid w:val="001E3491"/>
    <w:rsid w:val="001E412C"/>
    <w:rsid w:val="001E685C"/>
    <w:rsid w:val="001F0C07"/>
    <w:rsid w:val="001F22A5"/>
    <w:rsid w:val="001F2C54"/>
    <w:rsid w:val="001F46D9"/>
    <w:rsid w:val="001F4757"/>
    <w:rsid w:val="001F614F"/>
    <w:rsid w:val="001F6F87"/>
    <w:rsid w:val="001F73B9"/>
    <w:rsid w:val="002016D3"/>
    <w:rsid w:val="0020325D"/>
    <w:rsid w:val="00203401"/>
    <w:rsid w:val="00203BC5"/>
    <w:rsid w:val="00204937"/>
    <w:rsid w:val="002055FA"/>
    <w:rsid w:val="00205638"/>
    <w:rsid w:val="00206DA8"/>
    <w:rsid w:val="00207DA7"/>
    <w:rsid w:val="002107F7"/>
    <w:rsid w:val="00212890"/>
    <w:rsid w:val="00212EEB"/>
    <w:rsid w:val="00213A94"/>
    <w:rsid w:val="00213E66"/>
    <w:rsid w:val="00214DF7"/>
    <w:rsid w:val="002155E2"/>
    <w:rsid w:val="00217582"/>
    <w:rsid w:val="00217CCB"/>
    <w:rsid w:val="00217E26"/>
    <w:rsid w:val="00224601"/>
    <w:rsid w:val="00224F29"/>
    <w:rsid w:val="0022522F"/>
    <w:rsid w:val="00226FB0"/>
    <w:rsid w:val="00227979"/>
    <w:rsid w:val="00231EFB"/>
    <w:rsid w:val="0023209C"/>
    <w:rsid w:val="002329BC"/>
    <w:rsid w:val="00232CB5"/>
    <w:rsid w:val="0023306B"/>
    <w:rsid w:val="002336D8"/>
    <w:rsid w:val="002337C4"/>
    <w:rsid w:val="00234453"/>
    <w:rsid w:val="002352FA"/>
    <w:rsid w:val="002366C2"/>
    <w:rsid w:val="00236A88"/>
    <w:rsid w:val="00237077"/>
    <w:rsid w:val="0024041E"/>
    <w:rsid w:val="00241A98"/>
    <w:rsid w:val="002429E0"/>
    <w:rsid w:val="00242AB7"/>
    <w:rsid w:val="00242E3D"/>
    <w:rsid w:val="00243251"/>
    <w:rsid w:val="00244EAA"/>
    <w:rsid w:val="00250608"/>
    <w:rsid w:val="002506B7"/>
    <w:rsid w:val="00250C86"/>
    <w:rsid w:val="00251617"/>
    <w:rsid w:val="0025212F"/>
    <w:rsid w:val="00252A2E"/>
    <w:rsid w:val="00253E29"/>
    <w:rsid w:val="00254316"/>
    <w:rsid w:val="00255517"/>
    <w:rsid w:val="00255AA0"/>
    <w:rsid w:val="00260087"/>
    <w:rsid w:val="0026062B"/>
    <w:rsid w:val="00261DF2"/>
    <w:rsid w:val="0026278C"/>
    <w:rsid w:val="0026289B"/>
    <w:rsid w:val="002639F8"/>
    <w:rsid w:val="00263F7A"/>
    <w:rsid w:val="0026498C"/>
    <w:rsid w:val="0026545A"/>
    <w:rsid w:val="00265C78"/>
    <w:rsid w:val="00266F27"/>
    <w:rsid w:val="00267C73"/>
    <w:rsid w:val="00270A35"/>
    <w:rsid w:val="00271387"/>
    <w:rsid w:val="00272559"/>
    <w:rsid w:val="002728BE"/>
    <w:rsid w:val="00273D25"/>
    <w:rsid w:val="00274551"/>
    <w:rsid w:val="00274B74"/>
    <w:rsid w:val="002769E8"/>
    <w:rsid w:val="00277E5E"/>
    <w:rsid w:val="00280B0D"/>
    <w:rsid w:val="00280C52"/>
    <w:rsid w:val="002814E9"/>
    <w:rsid w:val="002815A4"/>
    <w:rsid w:val="00281AAF"/>
    <w:rsid w:val="00282067"/>
    <w:rsid w:val="00282C53"/>
    <w:rsid w:val="00283355"/>
    <w:rsid w:val="002838E4"/>
    <w:rsid w:val="00284857"/>
    <w:rsid w:val="00286643"/>
    <w:rsid w:val="00287185"/>
    <w:rsid w:val="00287D4A"/>
    <w:rsid w:val="002903E9"/>
    <w:rsid w:val="00291F3F"/>
    <w:rsid w:val="0029210C"/>
    <w:rsid w:val="00292D53"/>
    <w:rsid w:val="00293CDA"/>
    <w:rsid w:val="00294078"/>
    <w:rsid w:val="002958FE"/>
    <w:rsid w:val="002A1676"/>
    <w:rsid w:val="002A2276"/>
    <w:rsid w:val="002A367F"/>
    <w:rsid w:val="002A4D70"/>
    <w:rsid w:val="002A52FC"/>
    <w:rsid w:val="002A58E5"/>
    <w:rsid w:val="002A6853"/>
    <w:rsid w:val="002B016B"/>
    <w:rsid w:val="002B0268"/>
    <w:rsid w:val="002B05BF"/>
    <w:rsid w:val="002B0666"/>
    <w:rsid w:val="002B0C97"/>
    <w:rsid w:val="002B15F4"/>
    <w:rsid w:val="002B1732"/>
    <w:rsid w:val="002B2B13"/>
    <w:rsid w:val="002B5236"/>
    <w:rsid w:val="002B6159"/>
    <w:rsid w:val="002B654C"/>
    <w:rsid w:val="002B6A0C"/>
    <w:rsid w:val="002C035F"/>
    <w:rsid w:val="002C0C4F"/>
    <w:rsid w:val="002C173A"/>
    <w:rsid w:val="002C192D"/>
    <w:rsid w:val="002C1B46"/>
    <w:rsid w:val="002C4114"/>
    <w:rsid w:val="002C427C"/>
    <w:rsid w:val="002C4869"/>
    <w:rsid w:val="002C4B98"/>
    <w:rsid w:val="002C4DFE"/>
    <w:rsid w:val="002C5389"/>
    <w:rsid w:val="002D229F"/>
    <w:rsid w:val="002D2965"/>
    <w:rsid w:val="002D4F2D"/>
    <w:rsid w:val="002D5895"/>
    <w:rsid w:val="002D5943"/>
    <w:rsid w:val="002D6CB5"/>
    <w:rsid w:val="002D7E67"/>
    <w:rsid w:val="002E233E"/>
    <w:rsid w:val="002E2B71"/>
    <w:rsid w:val="002E383E"/>
    <w:rsid w:val="002E4ECA"/>
    <w:rsid w:val="002F17EB"/>
    <w:rsid w:val="002F2646"/>
    <w:rsid w:val="002F3D91"/>
    <w:rsid w:val="002F5592"/>
    <w:rsid w:val="002F6A93"/>
    <w:rsid w:val="002F6C33"/>
    <w:rsid w:val="002F6CC2"/>
    <w:rsid w:val="002F73D2"/>
    <w:rsid w:val="002F7658"/>
    <w:rsid w:val="002F7F47"/>
    <w:rsid w:val="002F7F9C"/>
    <w:rsid w:val="00300276"/>
    <w:rsid w:val="0030028A"/>
    <w:rsid w:val="0030074D"/>
    <w:rsid w:val="0030147B"/>
    <w:rsid w:val="00303271"/>
    <w:rsid w:val="00303732"/>
    <w:rsid w:val="003043AB"/>
    <w:rsid w:val="00304BC5"/>
    <w:rsid w:val="00306937"/>
    <w:rsid w:val="00307EBF"/>
    <w:rsid w:val="00307F19"/>
    <w:rsid w:val="00307F37"/>
    <w:rsid w:val="00310704"/>
    <w:rsid w:val="00311390"/>
    <w:rsid w:val="0031169D"/>
    <w:rsid w:val="00311C05"/>
    <w:rsid w:val="00313DC8"/>
    <w:rsid w:val="003142A3"/>
    <w:rsid w:val="003148BC"/>
    <w:rsid w:val="003167BE"/>
    <w:rsid w:val="0031714D"/>
    <w:rsid w:val="003174CC"/>
    <w:rsid w:val="00317E19"/>
    <w:rsid w:val="00320AE5"/>
    <w:rsid w:val="00321E8F"/>
    <w:rsid w:val="003220BA"/>
    <w:rsid w:val="003221B9"/>
    <w:rsid w:val="0032289F"/>
    <w:rsid w:val="00322A8A"/>
    <w:rsid w:val="0032399A"/>
    <w:rsid w:val="00323DE4"/>
    <w:rsid w:val="003260E4"/>
    <w:rsid w:val="00327FD1"/>
    <w:rsid w:val="0033021E"/>
    <w:rsid w:val="00331980"/>
    <w:rsid w:val="00331C34"/>
    <w:rsid w:val="00331CF9"/>
    <w:rsid w:val="003334F7"/>
    <w:rsid w:val="003338B7"/>
    <w:rsid w:val="00333B73"/>
    <w:rsid w:val="003353C1"/>
    <w:rsid w:val="00335EE6"/>
    <w:rsid w:val="00336035"/>
    <w:rsid w:val="00337F6C"/>
    <w:rsid w:val="00340493"/>
    <w:rsid w:val="003411BD"/>
    <w:rsid w:val="00342860"/>
    <w:rsid w:val="00342B1C"/>
    <w:rsid w:val="0034338A"/>
    <w:rsid w:val="003439F3"/>
    <w:rsid w:val="00343A24"/>
    <w:rsid w:val="003468BE"/>
    <w:rsid w:val="0034797C"/>
    <w:rsid w:val="00347BB3"/>
    <w:rsid w:val="00350D7A"/>
    <w:rsid w:val="00351E99"/>
    <w:rsid w:val="0035229F"/>
    <w:rsid w:val="00352789"/>
    <w:rsid w:val="003529CF"/>
    <w:rsid w:val="00353E75"/>
    <w:rsid w:val="00353ED3"/>
    <w:rsid w:val="00354169"/>
    <w:rsid w:val="0035490D"/>
    <w:rsid w:val="00354B74"/>
    <w:rsid w:val="003602EE"/>
    <w:rsid w:val="00360B5B"/>
    <w:rsid w:val="00361663"/>
    <w:rsid w:val="00361E99"/>
    <w:rsid w:val="00362C11"/>
    <w:rsid w:val="003643CB"/>
    <w:rsid w:val="00364F2A"/>
    <w:rsid w:val="0036504D"/>
    <w:rsid w:val="00365402"/>
    <w:rsid w:val="00365B29"/>
    <w:rsid w:val="00366B65"/>
    <w:rsid w:val="00370167"/>
    <w:rsid w:val="0037030A"/>
    <w:rsid w:val="003717C1"/>
    <w:rsid w:val="00372956"/>
    <w:rsid w:val="00374D97"/>
    <w:rsid w:val="00375DBC"/>
    <w:rsid w:val="00376417"/>
    <w:rsid w:val="00377C8C"/>
    <w:rsid w:val="003807D9"/>
    <w:rsid w:val="00380A46"/>
    <w:rsid w:val="00380AFB"/>
    <w:rsid w:val="00381525"/>
    <w:rsid w:val="0038321F"/>
    <w:rsid w:val="003833BA"/>
    <w:rsid w:val="00384883"/>
    <w:rsid w:val="00384914"/>
    <w:rsid w:val="003856FF"/>
    <w:rsid w:val="00385EBB"/>
    <w:rsid w:val="00386229"/>
    <w:rsid w:val="00386ADD"/>
    <w:rsid w:val="00387AB2"/>
    <w:rsid w:val="003906C9"/>
    <w:rsid w:val="003909C0"/>
    <w:rsid w:val="00390B47"/>
    <w:rsid w:val="00392877"/>
    <w:rsid w:val="00393BED"/>
    <w:rsid w:val="0039585F"/>
    <w:rsid w:val="00396276"/>
    <w:rsid w:val="003969B5"/>
    <w:rsid w:val="003A00D9"/>
    <w:rsid w:val="003A2683"/>
    <w:rsid w:val="003A2A07"/>
    <w:rsid w:val="003A2B68"/>
    <w:rsid w:val="003A77BA"/>
    <w:rsid w:val="003A79A0"/>
    <w:rsid w:val="003B0616"/>
    <w:rsid w:val="003B0ED0"/>
    <w:rsid w:val="003B0F86"/>
    <w:rsid w:val="003B2EBA"/>
    <w:rsid w:val="003B3E11"/>
    <w:rsid w:val="003B4010"/>
    <w:rsid w:val="003B5B0C"/>
    <w:rsid w:val="003B5E6F"/>
    <w:rsid w:val="003B6034"/>
    <w:rsid w:val="003B66CD"/>
    <w:rsid w:val="003B674D"/>
    <w:rsid w:val="003B7780"/>
    <w:rsid w:val="003B7A7E"/>
    <w:rsid w:val="003C020D"/>
    <w:rsid w:val="003C09EB"/>
    <w:rsid w:val="003C2C8B"/>
    <w:rsid w:val="003C5B21"/>
    <w:rsid w:val="003C5CB2"/>
    <w:rsid w:val="003C6325"/>
    <w:rsid w:val="003C67BF"/>
    <w:rsid w:val="003D09CD"/>
    <w:rsid w:val="003D16D9"/>
    <w:rsid w:val="003D1ACD"/>
    <w:rsid w:val="003D1F76"/>
    <w:rsid w:val="003D1FB4"/>
    <w:rsid w:val="003D36CE"/>
    <w:rsid w:val="003D5428"/>
    <w:rsid w:val="003D588D"/>
    <w:rsid w:val="003D5B46"/>
    <w:rsid w:val="003D5F64"/>
    <w:rsid w:val="003D6F8D"/>
    <w:rsid w:val="003E0139"/>
    <w:rsid w:val="003E0C42"/>
    <w:rsid w:val="003E1078"/>
    <w:rsid w:val="003E158C"/>
    <w:rsid w:val="003E166E"/>
    <w:rsid w:val="003E220D"/>
    <w:rsid w:val="003E2C47"/>
    <w:rsid w:val="003E319E"/>
    <w:rsid w:val="003E3522"/>
    <w:rsid w:val="003E4773"/>
    <w:rsid w:val="003E58E7"/>
    <w:rsid w:val="003E5F2C"/>
    <w:rsid w:val="003E6757"/>
    <w:rsid w:val="003E7162"/>
    <w:rsid w:val="003F03D3"/>
    <w:rsid w:val="003F051A"/>
    <w:rsid w:val="003F0B09"/>
    <w:rsid w:val="003F12AA"/>
    <w:rsid w:val="003F1D63"/>
    <w:rsid w:val="003F2CC6"/>
    <w:rsid w:val="003F3F3D"/>
    <w:rsid w:val="003F4FDA"/>
    <w:rsid w:val="003F54E1"/>
    <w:rsid w:val="003F6216"/>
    <w:rsid w:val="003F6667"/>
    <w:rsid w:val="003F6AE5"/>
    <w:rsid w:val="003F7D4F"/>
    <w:rsid w:val="00400A3C"/>
    <w:rsid w:val="00402144"/>
    <w:rsid w:val="00402AC5"/>
    <w:rsid w:val="00403B17"/>
    <w:rsid w:val="00403FC4"/>
    <w:rsid w:val="004052FB"/>
    <w:rsid w:val="00410ACE"/>
    <w:rsid w:val="004111BF"/>
    <w:rsid w:val="004117FD"/>
    <w:rsid w:val="00416309"/>
    <w:rsid w:val="0041681E"/>
    <w:rsid w:val="004170E8"/>
    <w:rsid w:val="004212E4"/>
    <w:rsid w:val="004213CF"/>
    <w:rsid w:val="004222E2"/>
    <w:rsid w:val="0042464F"/>
    <w:rsid w:val="004275CC"/>
    <w:rsid w:val="004306AB"/>
    <w:rsid w:val="00430F52"/>
    <w:rsid w:val="00431E63"/>
    <w:rsid w:val="00432703"/>
    <w:rsid w:val="004335AF"/>
    <w:rsid w:val="00433926"/>
    <w:rsid w:val="0043429B"/>
    <w:rsid w:val="004342F6"/>
    <w:rsid w:val="0043574F"/>
    <w:rsid w:val="004366B0"/>
    <w:rsid w:val="00442383"/>
    <w:rsid w:val="00442953"/>
    <w:rsid w:val="004437CF"/>
    <w:rsid w:val="00443890"/>
    <w:rsid w:val="00443B44"/>
    <w:rsid w:val="0044429C"/>
    <w:rsid w:val="00445ABB"/>
    <w:rsid w:val="00445DA3"/>
    <w:rsid w:val="00445FA8"/>
    <w:rsid w:val="00446057"/>
    <w:rsid w:val="00447402"/>
    <w:rsid w:val="00450FAE"/>
    <w:rsid w:val="004516F0"/>
    <w:rsid w:val="0045238D"/>
    <w:rsid w:val="00453EB1"/>
    <w:rsid w:val="004545A1"/>
    <w:rsid w:val="00454F67"/>
    <w:rsid w:val="00455C2F"/>
    <w:rsid w:val="00455CB9"/>
    <w:rsid w:val="00455F3B"/>
    <w:rsid w:val="00456F3B"/>
    <w:rsid w:val="00457362"/>
    <w:rsid w:val="004574D9"/>
    <w:rsid w:val="00462D76"/>
    <w:rsid w:val="00464F96"/>
    <w:rsid w:val="00470210"/>
    <w:rsid w:val="00470593"/>
    <w:rsid w:val="00470CB5"/>
    <w:rsid w:val="00472039"/>
    <w:rsid w:val="0047215B"/>
    <w:rsid w:val="00472E89"/>
    <w:rsid w:val="00473C84"/>
    <w:rsid w:val="00474E75"/>
    <w:rsid w:val="004752DE"/>
    <w:rsid w:val="00477B39"/>
    <w:rsid w:val="0048047D"/>
    <w:rsid w:val="0048079D"/>
    <w:rsid w:val="00481508"/>
    <w:rsid w:val="004840D7"/>
    <w:rsid w:val="004866F9"/>
    <w:rsid w:val="004876FF"/>
    <w:rsid w:val="00490F68"/>
    <w:rsid w:val="00493F59"/>
    <w:rsid w:val="004942B3"/>
    <w:rsid w:val="00494F05"/>
    <w:rsid w:val="0049684E"/>
    <w:rsid w:val="00496C55"/>
    <w:rsid w:val="004A06D9"/>
    <w:rsid w:val="004A20B9"/>
    <w:rsid w:val="004A32B4"/>
    <w:rsid w:val="004A380C"/>
    <w:rsid w:val="004A3B45"/>
    <w:rsid w:val="004A47F6"/>
    <w:rsid w:val="004A50F7"/>
    <w:rsid w:val="004A62FF"/>
    <w:rsid w:val="004A7E58"/>
    <w:rsid w:val="004B1180"/>
    <w:rsid w:val="004B3752"/>
    <w:rsid w:val="004B407F"/>
    <w:rsid w:val="004B4DB1"/>
    <w:rsid w:val="004B5B12"/>
    <w:rsid w:val="004B5BF5"/>
    <w:rsid w:val="004B6D3A"/>
    <w:rsid w:val="004B7865"/>
    <w:rsid w:val="004B7F76"/>
    <w:rsid w:val="004C2044"/>
    <w:rsid w:val="004C33C4"/>
    <w:rsid w:val="004C3586"/>
    <w:rsid w:val="004C47FA"/>
    <w:rsid w:val="004C64EE"/>
    <w:rsid w:val="004C6D4D"/>
    <w:rsid w:val="004C6F58"/>
    <w:rsid w:val="004D0122"/>
    <w:rsid w:val="004D08B2"/>
    <w:rsid w:val="004D0C14"/>
    <w:rsid w:val="004D18D8"/>
    <w:rsid w:val="004D1A2C"/>
    <w:rsid w:val="004D1D42"/>
    <w:rsid w:val="004D2D58"/>
    <w:rsid w:val="004D50E8"/>
    <w:rsid w:val="004D5EF4"/>
    <w:rsid w:val="004D78ED"/>
    <w:rsid w:val="004D7D32"/>
    <w:rsid w:val="004E016A"/>
    <w:rsid w:val="004E118C"/>
    <w:rsid w:val="004E1830"/>
    <w:rsid w:val="004E1CA7"/>
    <w:rsid w:val="004E4909"/>
    <w:rsid w:val="004E5FB3"/>
    <w:rsid w:val="004E6A96"/>
    <w:rsid w:val="004F0756"/>
    <w:rsid w:val="004F093D"/>
    <w:rsid w:val="004F283B"/>
    <w:rsid w:val="004F391F"/>
    <w:rsid w:val="004F4CE2"/>
    <w:rsid w:val="004F54B2"/>
    <w:rsid w:val="004F5F6A"/>
    <w:rsid w:val="00500070"/>
    <w:rsid w:val="00500A5D"/>
    <w:rsid w:val="0050248B"/>
    <w:rsid w:val="005027BF"/>
    <w:rsid w:val="0050437B"/>
    <w:rsid w:val="00505019"/>
    <w:rsid w:val="00505116"/>
    <w:rsid w:val="005051B7"/>
    <w:rsid w:val="00505FB5"/>
    <w:rsid w:val="00511EFA"/>
    <w:rsid w:val="00511F74"/>
    <w:rsid w:val="005120D9"/>
    <w:rsid w:val="005131F5"/>
    <w:rsid w:val="005150E9"/>
    <w:rsid w:val="005173D9"/>
    <w:rsid w:val="005178B0"/>
    <w:rsid w:val="00517E4D"/>
    <w:rsid w:val="00521409"/>
    <w:rsid w:val="0052197F"/>
    <w:rsid w:val="0052318D"/>
    <w:rsid w:val="0052361B"/>
    <w:rsid w:val="00523919"/>
    <w:rsid w:val="00524603"/>
    <w:rsid w:val="00526875"/>
    <w:rsid w:val="0053094B"/>
    <w:rsid w:val="005312FE"/>
    <w:rsid w:val="00531C11"/>
    <w:rsid w:val="00531D9C"/>
    <w:rsid w:val="00533A03"/>
    <w:rsid w:val="00535149"/>
    <w:rsid w:val="00535DB7"/>
    <w:rsid w:val="00536334"/>
    <w:rsid w:val="00536EF9"/>
    <w:rsid w:val="005371A0"/>
    <w:rsid w:val="00537947"/>
    <w:rsid w:val="00540426"/>
    <w:rsid w:val="005418FF"/>
    <w:rsid w:val="005436D8"/>
    <w:rsid w:val="0054389F"/>
    <w:rsid w:val="00543EC8"/>
    <w:rsid w:val="005445E4"/>
    <w:rsid w:val="00544E43"/>
    <w:rsid w:val="005518EE"/>
    <w:rsid w:val="00552466"/>
    <w:rsid w:val="00552639"/>
    <w:rsid w:val="005530D2"/>
    <w:rsid w:val="005531CE"/>
    <w:rsid w:val="00556FFE"/>
    <w:rsid w:val="005571B4"/>
    <w:rsid w:val="005571D4"/>
    <w:rsid w:val="00557C30"/>
    <w:rsid w:val="00560B8E"/>
    <w:rsid w:val="00561D8F"/>
    <w:rsid w:val="00562109"/>
    <w:rsid w:val="00562E70"/>
    <w:rsid w:val="00562F21"/>
    <w:rsid w:val="00563596"/>
    <w:rsid w:val="005650CD"/>
    <w:rsid w:val="00565246"/>
    <w:rsid w:val="005653FF"/>
    <w:rsid w:val="00570198"/>
    <w:rsid w:val="00570CFD"/>
    <w:rsid w:val="00571290"/>
    <w:rsid w:val="00573A1A"/>
    <w:rsid w:val="00573B9B"/>
    <w:rsid w:val="00574B12"/>
    <w:rsid w:val="00574F4C"/>
    <w:rsid w:val="005754EA"/>
    <w:rsid w:val="0057769C"/>
    <w:rsid w:val="0058135E"/>
    <w:rsid w:val="00583FFA"/>
    <w:rsid w:val="005848B2"/>
    <w:rsid w:val="00585A25"/>
    <w:rsid w:val="0058640D"/>
    <w:rsid w:val="0059093D"/>
    <w:rsid w:val="00591C93"/>
    <w:rsid w:val="00592C34"/>
    <w:rsid w:val="00594293"/>
    <w:rsid w:val="00596401"/>
    <w:rsid w:val="00596CAB"/>
    <w:rsid w:val="005A056D"/>
    <w:rsid w:val="005A116D"/>
    <w:rsid w:val="005A18BA"/>
    <w:rsid w:val="005A2526"/>
    <w:rsid w:val="005A29B8"/>
    <w:rsid w:val="005A2D08"/>
    <w:rsid w:val="005A2F5C"/>
    <w:rsid w:val="005A370E"/>
    <w:rsid w:val="005A3E50"/>
    <w:rsid w:val="005A4097"/>
    <w:rsid w:val="005A4F72"/>
    <w:rsid w:val="005A653F"/>
    <w:rsid w:val="005A69F1"/>
    <w:rsid w:val="005B0EC5"/>
    <w:rsid w:val="005B162B"/>
    <w:rsid w:val="005B1FEF"/>
    <w:rsid w:val="005B23A4"/>
    <w:rsid w:val="005B2B16"/>
    <w:rsid w:val="005B36DA"/>
    <w:rsid w:val="005B3B8B"/>
    <w:rsid w:val="005B3D9F"/>
    <w:rsid w:val="005B48AD"/>
    <w:rsid w:val="005B5A22"/>
    <w:rsid w:val="005B6868"/>
    <w:rsid w:val="005B6F65"/>
    <w:rsid w:val="005B725E"/>
    <w:rsid w:val="005C1A61"/>
    <w:rsid w:val="005C2049"/>
    <w:rsid w:val="005C21BB"/>
    <w:rsid w:val="005C3D8B"/>
    <w:rsid w:val="005C3FCC"/>
    <w:rsid w:val="005C49DD"/>
    <w:rsid w:val="005C69A3"/>
    <w:rsid w:val="005C6E26"/>
    <w:rsid w:val="005C7AB8"/>
    <w:rsid w:val="005C7C74"/>
    <w:rsid w:val="005D0986"/>
    <w:rsid w:val="005D347C"/>
    <w:rsid w:val="005D3CDD"/>
    <w:rsid w:val="005D594A"/>
    <w:rsid w:val="005D6A6B"/>
    <w:rsid w:val="005D6AAE"/>
    <w:rsid w:val="005D6E8B"/>
    <w:rsid w:val="005D7767"/>
    <w:rsid w:val="005E0E23"/>
    <w:rsid w:val="005E12E5"/>
    <w:rsid w:val="005E1A4C"/>
    <w:rsid w:val="005E2ED5"/>
    <w:rsid w:val="005E4218"/>
    <w:rsid w:val="005E444A"/>
    <w:rsid w:val="005E472C"/>
    <w:rsid w:val="005E63DB"/>
    <w:rsid w:val="005F157D"/>
    <w:rsid w:val="005F2097"/>
    <w:rsid w:val="005F23AC"/>
    <w:rsid w:val="005F26F3"/>
    <w:rsid w:val="005F527B"/>
    <w:rsid w:val="005F6971"/>
    <w:rsid w:val="00600182"/>
    <w:rsid w:val="00600CD8"/>
    <w:rsid w:val="00600DAA"/>
    <w:rsid w:val="0060219D"/>
    <w:rsid w:val="00602762"/>
    <w:rsid w:val="006030B7"/>
    <w:rsid w:val="0060314E"/>
    <w:rsid w:val="00603377"/>
    <w:rsid w:val="00604751"/>
    <w:rsid w:val="00607802"/>
    <w:rsid w:val="00607A8C"/>
    <w:rsid w:val="00607D35"/>
    <w:rsid w:val="006107E8"/>
    <w:rsid w:val="00610FC2"/>
    <w:rsid w:val="00611B8E"/>
    <w:rsid w:val="00612607"/>
    <w:rsid w:val="00613265"/>
    <w:rsid w:val="0061451D"/>
    <w:rsid w:val="00614597"/>
    <w:rsid w:val="00616081"/>
    <w:rsid w:val="006166F3"/>
    <w:rsid w:val="006170B4"/>
    <w:rsid w:val="006201FB"/>
    <w:rsid w:val="006222B9"/>
    <w:rsid w:val="00622990"/>
    <w:rsid w:val="00622A32"/>
    <w:rsid w:val="00622AD8"/>
    <w:rsid w:val="00622ADE"/>
    <w:rsid w:val="006238BC"/>
    <w:rsid w:val="00623EDB"/>
    <w:rsid w:val="006258BC"/>
    <w:rsid w:val="00627DAE"/>
    <w:rsid w:val="0063061C"/>
    <w:rsid w:val="006312D4"/>
    <w:rsid w:val="00631D33"/>
    <w:rsid w:val="006324A3"/>
    <w:rsid w:val="006324DC"/>
    <w:rsid w:val="00634465"/>
    <w:rsid w:val="006348A2"/>
    <w:rsid w:val="00635BA0"/>
    <w:rsid w:val="006369DF"/>
    <w:rsid w:val="006374E6"/>
    <w:rsid w:val="00637946"/>
    <w:rsid w:val="00640DF3"/>
    <w:rsid w:val="00641BCB"/>
    <w:rsid w:val="00641F96"/>
    <w:rsid w:val="00643603"/>
    <w:rsid w:val="00645BCD"/>
    <w:rsid w:val="00646FF6"/>
    <w:rsid w:val="0064766F"/>
    <w:rsid w:val="006479BD"/>
    <w:rsid w:val="00651075"/>
    <w:rsid w:val="0065108B"/>
    <w:rsid w:val="00652BB7"/>
    <w:rsid w:val="00653A2F"/>
    <w:rsid w:val="00654ED6"/>
    <w:rsid w:val="00655F56"/>
    <w:rsid w:val="00656426"/>
    <w:rsid w:val="00656669"/>
    <w:rsid w:val="00656908"/>
    <w:rsid w:val="006602DC"/>
    <w:rsid w:val="00662AD4"/>
    <w:rsid w:val="00664F1C"/>
    <w:rsid w:val="0066503D"/>
    <w:rsid w:val="006659F0"/>
    <w:rsid w:val="00665D03"/>
    <w:rsid w:val="0066607C"/>
    <w:rsid w:val="00666119"/>
    <w:rsid w:val="00666F70"/>
    <w:rsid w:val="00667EB9"/>
    <w:rsid w:val="006702E7"/>
    <w:rsid w:val="0067293D"/>
    <w:rsid w:val="00672A1A"/>
    <w:rsid w:val="00672C28"/>
    <w:rsid w:val="006731EA"/>
    <w:rsid w:val="006739D5"/>
    <w:rsid w:val="0067420D"/>
    <w:rsid w:val="00674383"/>
    <w:rsid w:val="00674893"/>
    <w:rsid w:val="00674DFF"/>
    <w:rsid w:val="00675CC5"/>
    <w:rsid w:val="006761BE"/>
    <w:rsid w:val="00681774"/>
    <w:rsid w:val="00681C0E"/>
    <w:rsid w:val="006823D9"/>
    <w:rsid w:val="006826BD"/>
    <w:rsid w:val="00682C9B"/>
    <w:rsid w:val="00687460"/>
    <w:rsid w:val="0069021C"/>
    <w:rsid w:val="00692735"/>
    <w:rsid w:val="006930A3"/>
    <w:rsid w:val="00694AD6"/>
    <w:rsid w:val="00696A4A"/>
    <w:rsid w:val="00696AE6"/>
    <w:rsid w:val="00696C9E"/>
    <w:rsid w:val="00696CCF"/>
    <w:rsid w:val="0069745E"/>
    <w:rsid w:val="006A0821"/>
    <w:rsid w:val="006A0E12"/>
    <w:rsid w:val="006A1611"/>
    <w:rsid w:val="006A1948"/>
    <w:rsid w:val="006A2AF9"/>
    <w:rsid w:val="006A395B"/>
    <w:rsid w:val="006A3A87"/>
    <w:rsid w:val="006A4FDD"/>
    <w:rsid w:val="006A641E"/>
    <w:rsid w:val="006A64A7"/>
    <w:rsid w:val="006A7179"/>
    <w:rsid w:val="006B0E0B"/>
    <w:rsid w:val="006B1421"/>
    <w:rsid w:val="006B2B6D"/>
    <w:rsid w:val="006B371A"/>
    <w:rsid w:val="006B42F9"/>
    <w:rsid w:val="006B504E"/>
    <w:rsid w:val="006B6C6B"/>
    <w:rsid w:val="006C0665"/>
    <w:rsid w:val="006C0C89"/>
    <w:rsid w:val="006C40F1"/>
    <w:rsid w:val="006C464F"/>
    <w:rsid w:val="006C5DBE"/>
    <w:rsid w:val="006C730B"/>
    <w:rsid w:val="006D0336"/>
    <w:rsid w:val="006D06AC"/>
    <w:rsid w:val="006D226F"/>
    <w:rsid w:val="006D31DF"/>
    <w:rsid w:val="006D40C3"/>
    <w:rsid w:val="006D551F"/>
    <w:rsid w:val="006D57B3"/>
    <w:rsid w:val="006D61B1"/>
    <w:rsid w:val="006D78DB"/>
    <w:rsid w:val="006E4F24"/>
    <w:rsid w:val="006E5033"/>
    <w:rsid w:val="006E739F"/>
    <w:rsid w:val="006E773C"/>
    <w:rsid w:val="006F0799"/>
    <w:rsid w:val="006F0C4E"/>
    <w:rsid w:val="006F1A87"/>
    <w:rsid w:val="006F2414"/>
    <w:rsid w:val="006F247D"/>
    <w:rsid w:val="006F2727"/>
    <w:rsid w:val="006F56AB"/>
    <w:rsid w:val="006F61BD"/>
    <w:rsid w:val="006F7C6E"/>
    <w:rsid w:val="006F7F52"/>
    <w:rsid w:val="00700F3D"/>
    <w:rsid w:val="0070155F"/>
    <w:rsid w:val="00701A6A"/>
    <w:rsid w:val="00701B07"/>
    <w:rsid w:val="007031B0"/>
    <w:rsid w:val="0070362C"/>
    <w:rsid w:val="00705102"/>
    <w:rsid w:val="00712372"/>
    <w:rsid w:val="0071261A"/>
    <w:rsid w:val="00712EE5"/>
    <w:rsid w:val="00712F4D"/>
    <w:rsid w:val="00713100"/>
    <w:rsid w:val="00713584"/>
    <w:rsid w:val="00713BBC"/>
    <w:rsid w:val="00713F8A"/>
    <w:rsid w:val="00714715"/>
    <w:rsid w:val="007149CA"/>
    <w:rsid w:val="007155EE"/>
    <w:rsid w:val="00715D5A"/>
    <w:rsid w:val="0071690C"/>
    <w:rsid w:val="007175BC"/>
    <w:rsid w:val="00717B28"/>
    <w:rsid w:val="00720C65"/>
    <w:rsid w:val="00721451"/>
    <w:rsid w:val="007216BB"/>
    <w:rsid w:val="00722ED6"/>
    <w:rsid w:val="00722F5A"/>
    <w:rsid w:val="007234BD"/>
    <w:rsid w:val="007243C7"/>
    <w:rsid w:val="00724AF7"/>
    <w:rsid w:val="00724EB2"/>
    <w:rsid w:val="00725141"/>
    <w:rsid w:val="007308FD"/>
    <w:rsid w:val="00730CD1"/>
    <w:rsid w:val="00731307"/>
    <w:rsid w:val="007314DC"/>
    <w:rsid w:val="0073283A"/>
    <w:rsid w:val="00733D08"/>
    <w:rsid w:val="00734E22"/>
    <w:rsid w:val="00735CEB"/>
    <w:rsid w:val="007401F5"/>
    <w:rsid w:val="00740DEA"/>
    <w:rsid w:val="00740E5E"/>
    <w:rsid w:val="00741A3C"/>
    <w:rsid w:val="007426B6"/>
    <w:rsid w:val="007426F4"/>
    <w:rsid w:val="00743136"/>
    <w:rsid w:val="00744708"/>
    <w:rsid w:val="00745708"/>
    <w:rsid w:val="007474C3"/>
    <w:rsid w:val="0074755C"/>
    <w:rsid w:val="0075051F"/>
    <w:rsid w:val="007511EA"/>
    <w:rsid w:val="00751240"/>
    <w:rsid w:val="0075253C"/>
    <w:rsid w:val="00752B93"/>
    <w:rsid w:val="00752D2D"/>
    <w:rsid w:val="00752F55"/>
    <w:rsid w:val="007538B3"/>
    <w:rsid w:val="007549DC"/>
    <w:rsid w:val="007579ED"/>
    <w:rsid w:val="00760255"/>
    <w:rsid w:val="00760460"/>
    <w:rsid w:val="00761E3C"/>
    <w:rsid w:val="007627D4"/>
    <w:rsid w:val="007628BF"/>
    <w:rsid w:val="00763CA2"/>
    <w:rsid w:val="007641AC"/>
    <w:rsid w:val="007648C9"/>
    <w:rsid w:val="0076519F"/>
    <w:rsid w:val="007656CF"/>
    <w:rsid w:val="00765DEE"/>
    <w:rsid w:val="00767A7D"/>
    <w:rsid w:val="00771795"/>
    <w:rsid w:val="00771D8E"/>
    <w:rsid w:val="0077287F"/>
    <w:rsid w:val="00773664"/>
    <w:rsid w:val="007738A6"/>
    <w:rsid w:val="00774DA6"/>
    <w:rsid w:val="0077559D"/>
    <w:rsid w:val="00775CA9"/>
    <w:rsid w:val="00775E6B"/>
    <w:rsid w:val="00777596"/>
    <w:rsid w:val="00780233"/>
    <w:rsid w:val="00780682"/>
    <w:rsid w:val="00780B6A"/>
    <w:rsid w:val="00781062"/>
    <w:rsid w:val="00781BA6"/>
    <w:rsid w:val="00782D68"/>
    <w:rsid w:val="007841D2"/>
    <w:rsid w:val="0078518E"/>
    <w:rsid w:val="00785CCD"/>
    <w:rsid w:val="0078628E"/>
    <w:rsid w:val="00787A22"/>
    <w:rsid w:val="0079295E"/>
    <w:rsid w:val="007941E0"/>
    <w:rsid w:val="00794D45"/>
    <w:rsid w:val="00794DCA"/>
    <w:rsid w:val="00795396"/>
    <w:rsid w:val="007956DD"/>
    <w:rsid w:val="0079715E"/>
    <w:rsid w:val="0079736D"/>
    <w:rsid w:val="007A159C"/>
    <w:rsid w:val="007A2761"/>
    <w:rsid w:val="007A2D9A"/>
    <w:rsid w:val="007A34A0"/>
    <w:rsid w:val="007A4126"/>
    <w:rsid w:val="007A5727"/>
    <w:rsid w:val="007A5971"/>
    <w:rsid w:val="007A5BBB"/>
    <w:rsid w:val="007A679B"/>
    <w:rsid w:val="007A7567"/>
    <w:rsid w:val="007B06B9"/>
    <w:rsid w:val="007B0784"/>
    <w:rsid w:val="007B11E5"/>
    <w:rsid w:val="007B137C"/>
    <w:rsid w:val="007B1A40"/>
    <w:rsid w:val="007B25D2"/>
    <w:rsid w:val="007B27FF"/>
    <w:rsid w:val="007B32BE"/>
    <w:rsid w:val="007B3693"/>
    <w:rsid w:val="007B4513"/>
    <w:rsid w:val="007B5DF1"/>
    <w:rsid w:val="007B5FE3"/>
    <w:rsid w:val="007B6D3B"/>
    <w:rsid w:val="007B72ED"/>
    <w:rsid w:val="007C1154"/>
    <w:rsid w:val="007C1BF9"/>
    <w:rsid w:val="007C1DE1"/>
    <w:rsid w:val="007C2C74"/>
    <w:rsid w:val="007C63EB"/>
    <w:rsid w:val="007C6601"/>
    <w:rsid w:val="007C746F"/>
    <w:rsid w:val="007D0BD8"/>
    <w:rsid w:val="007D2828"/>
    <w:rsid w:val="007D4433"/>
    <w:rsid w:val="007D4B7E"/>
    <w:rsid w:val="007D59B4"/>
    <w:rsid w:val="007D5C3F"/>
    <w:rsid w:val="007D690C"/>
    <w:rsid w:val="007D7D0D"/>
    <w:rsid w:val="007E0136"/>
    <w:rsid w:val="007E061E"/>
    <w:rsid w:val="007E0BDB"/>
    <w:rsid w:val="007E1A2E"/>
    <w:rsid w:val="007E3C19"/>
    <w:rsid w:val="007E4434"/>
    <w:rsid w:val="007E5B23"/>
    <w:rsid w:val="007F00EE"/>
    <w:rsid w:val="007F0C41"/>
    <w:rsid w:val="007F4CF5"/>
    <w:rsid w:val="007F51D3"/>
    <w:rsid w:val="007F74C8"/>
    <w:rsid w:val="008007B9"/>
    <w:rsid w:val="00800B1A"/>
    <w:rsid w:val="008014DE"/>
    <w:rsid w:val="00801E87"/>
    <w:rsid w:val="00802126"/>
    <w:rsid w:val="008034B0"/>
    <w:rsid w:val="008036CA"/>
    <w:rsid w:val="00805106"/>
    <w:rsid w:val="00806A76"/>
    <w:rsid w:val="0080727F"/>
    <w:rsid w:val="008107FD"/>
    <w:rsid w:val="008111A0"/>
    <w:rsid w:val="00811952"/>
    <w:rsid w:val="008135C8"/>
    <w:rsid w:val="0081644C"/>
    <w:rsid w:val="008169DD"/>
    <w:rsid w:val="00821971"/>
    <w:rsid w:val="008265B7"/>
    <w:rsid w:val="008272FC"/>
    <w:rsid w:val="00827CF6"/>
    <w:rsid w:val="008313EC"/>
    <w:rsid w:val="008314DD"/>
    <w:rsid w:val="00831D98"/>
    <w:rsid w:val="00833380"/>
    <w:rsid w:val="00833F02"/>
    <w:rsid w:val="008352AD"/>
    <w:rsid w:val="00835AA5"/>
    <w:rsid w:val="00836FB5"/>
    <w:rsid w:val="008419B2"/>
    <w:rsid w:val="0084294C"/>
    <w:rsid w:val="008429A8"/>
    <w:rsid w:val="0084417C"/>
    <w:rsid w:val="008443DE"/>
    <w:rsid w:val="008447FB"/>
    <w:rsid w:val="0084481D"/>
    <w:rsid w:val="008456F5"/>
    <w:rsid w:val="008472C1"/>
    <w:rsid w:val="00847570"/>
    <w:rsid w:val="00851936"/>
    <w:rsid w:val="00851BD8"/>
    <w:rsid w:val="008522B5"/>
    <w:rsid w:val="0085368E"/>
    <w:rsid w:val="0085369F"/>
    <w:rsid w:val="008539E8"/>
    <w:rsid w:val="008602DA"/>
    <w:rsid w:val="008622A7"/>
    <w:rsid w:val="00863794"/>
    <w:rsid w:val="00865035"/>
    <w:rsid w:val="00865626"/>
    <w:rsid w:val="008658E0"/>
    <w:rsid w:val="0086673D"/>
    <w:rsid w:val="00866E58"/>
    <w:rsid w:val="00866F22"/>
    <w:rsid w:val="00867FEA"/>
    <w:rsid w:val="00873A87"/>
    <w:rsid w:val="0087485D"/>
    <w:rsid w:val="00877060"/>
    <w:rsid w:val="00877E29"/>
    <w:rsid w:val="00881612"/>
    <w:rsid w:val="008816F0"/>
    <w:rsid w:val="008818CC"/>
    <w:rsid w:val="0088498E"/>
    <w:rsid w:val="00884A0F"/>
    <w:rsid w:val="00885574"/>
    <w:rsid w:val="00885E53"/>
    <w:rsid w:val="00886E8F"/>
    <w:rsid w:val="00887743"/>
    <w:rsid w:val="00887C43"/>
    <w:rsid w:val="008904D5"/>
    <w:rsid w:val="00890D13"/>
    <w:rsid w:val="008913EC"/>
    <w:rsid w:val="0089323E"/>
    <w:rsid w:val="00894096"/>
    <w:rsid w:val="0089453D"/>
    <w:rsid w:val="00895214"/>
    <w:rsid w:val="00896CA8"/>
    <w:rsid w:val="008971DF"/>
    <w:rsid w:val="008A1381"/>
    <w:rsid w:val="008A2E6F"/>
    <w:rsid w:val="008A522F"/>
    <w:rsid w:val="008A5DDB"/>
    <w:rsid w:val="008A656D"/>
    <w:rsid w:val="008B00DC"/>
    <w:rsid w:val="008B0322"/>
    <w:rsid w:val="008B1594"/>
    <w:rsid w:val="008B1833"/>
    <w:rsid w:val="008B2ED1"/>
    <w:rsid w:val="008B3190"/>
    <w:rsid w:val="008B385D"/>
    <w:rsid w:val="008B51B7"/>
    <w:rsid w:val="008B5B63"/>
    <w:rsid w:val="008B6487"/>
    <w:rsid w:val="008C0918"/>
    <w:rsid w:val="008C0ED9"/>
    <w:rsid w:val="008C0F64"/>
    <w:rsid w:val="008C298D"/>
    <w:rsid w:val="008C3463"/>
    <w:rsid w:val="008C5E0B"/>
    <w:rsid w:val="008C66A8"/>
    <w:rsid w:val="008C6AF3"/>
    <w:rsid w:val="008C7270"/>
    <w:rsid w:val="008C7509"/>
    <w:rsid w:val="008D0587"/>
    <w:rsid w:val="008D06E1"/>
    <w:rsid w:val="008D313D"/>
    <w:rsid w:val="008D4102"/>
    <w:rsid w:val="008D49DE"/>
    <w:rsid w:val="008D52A9"/>
    <w:rsid w:val="008D5414"/>
    <w:rsid w:val="008D5E0C"/>
    <w:rsid w:val="008D770F"/>
    <w:rsid w:val="008E280A"/>
    <w:rsid w:val="008E3F72"/>
    <w:rsid w:val="008E4D08"/>
    <w:rsid w:val="008E4ECC"/>
    <w:rsid w:val="008E6EF7"/>
    <w:rsid w:val="008F19C4"/>
    <w:rsid w:val="008F353B"/>
    <w:rsid w:val="008F3F25"/>
    <w:rsid w:val="008F45F2"/>
    <w:rsid w:val="008F483D"/>
    <w:rsid w:val="008F55C2"/>
    <w:rsid w:val="008F6BFB"/>
    <w:rsid w:val="009011AB"/>
    <w:rsid w:val="00903B55"/>
    <w:rsid w:val="009047CE"/>
    <w:rsid w:val="0090636C"/>
    <w:rsid w:val="009118A7"/>
    <w:rsid w:val="00912ECE"/>
    <w:rsid w:val="009139AC"/>
    <w:rsid w:val="00913CE4"/>
    <w:rsid w:val="00913F1C"/>
    <w:rsid w:val="00914FE4"/>
    <w:rsid w:val="00915F6E"/>
    <w:rsid w:val="00915F8D"/>
    <w:rsid w:val="00917462"/>
    <w:rsid w:val="00917E03"/>
    <w:rsid w:val="009209A5"/>
    <w:rsid w:val="00920EB0"/>
    <w:rsid w:val="00921A40"/>
    <w:rsid w:val="00922845"/>
    <w:rsid w:val="009228C6"/>
    <w:rsid w:val="00923CF0"/>
    <w:rsid w:val="0092794F"/>
    <w:rsid w:val="00930611"/>
    <w:rsid w:val="0093092E"/>
    <w:rsid w:val="00930D73"/>
    <w:rsid w:val="00932222"/>
    <w:rsid w:val="00933F65"/>
    <w:rsid w:val="00934D18"/>
    <w:rsid w:val="009400F7"/>
    <w:rsid w:val="00940C30"/>
    <w:rsid w:val="00940D5E"/>
    <w:rsid w:val="009410F7"/>
    <w:rsid w:val="00944578"/>
    <w:rsid w:val="0094493F"/>
    <w:rsid w:val="00944A94"/>
    <w:rsid w:val="009459F6"/>
    <w:rsid w:val="00945C8B"/>
    <w:rsid w:val="0094608C"/>
    <w:rsid w:val="0095047D"/>
    <w:rsid w:val="009511A6"/>
    <w:rsid w:val="00954F0B"/>
    <w:rsid w:val="009552CF"/>
    <w:rsid w:val="009559B9"/>
    <w:rsid w:val="0095649C"/>
    <w:rsid w:val="0095713A"/>
    <w:rsid w:val="00957455"/>
    <w:rsid w:val="00957CA5"/>
    <w:rsid w:val="00957FDA"/>
    <w:rsid w:val="00960206"/>
    <w:rsid w:val="00961F4A"/>
    <w:rsid w:val="0096233E"/>
    <w:rsid w:val="00962EF1"/>
    <w:rsid w:val="00963314"/>
    <w:rsid w:val="00964F88"/>
    <w:rsid w:val="00965387"/>
    <w:rsid w:val="009679CC"/>
    <w:rsid w:val="0097391D"/>
    <w:rsid w:val="00974A14"/>
    <w:rsid w:val="00974AB6"/>
    <w:rsid w:val="00975BEE"/>
    <w:rsid w:val="00975E5C"/>
    <w:rsid w:val="0097694F"/>
    <w:rsid w:val="0098141E"/>
    <w:rsid w:val="009819E4"/>
    <w:rsid w:val="00982606"/>
    <w:rsid w:val="009829C8"/>
    <w:rsid w:val="009837EE"/>
    <w:rsid w:val="00984F58"/>
    <w:rsid w:val="0098511D"/>
    <w:rsid w:val="009861B4"/>
    <w:rsid w:val="00986DF2"/>
    <w:rsid w:val="009872C4"/>
    <w:rsid w:val="009873C4"/>
    <w:rsid w:val="00990418"/>
    <w:rsid w:val="00990C82"/>
    <w:rsid w:val="00991D89"/>
    <w:rsid w:val="009947A8"/>
    <w:rsid w:val="00994AFF"/>
    <w:rsid w:val="0099513C"/>
    <w:rsid w:val="009967FE"/>
    <w:rsid w:val="00996C60"/>
    <w:rsid w:val="00997A0E"/>
    <w:rsid w:val="009A0CEA"/>
    <w:rsid w:val="009A28A7"/>
    <w:rsid w:val="009A2CF9"/>
    <w:rsid w:val="009A2F4A"/>
    <w:rsid w:val="009A4FE3"/>
    <w:rsid w:val="009A5087"/>
    <w:rsid w:val="009A5588"/>
    <w:rsid w:val="009A59BF"/>
    <w:rsid w:val="009A78D1"/>
    <w:rsid w:val="009A7E7B"/>
    <w:rsid w:val="009B05B7"/>
    <w:rsid w:val="009B19BE"/>
    <w:rsid w:val="009B3423"/>
    <w:rsid w:val="009B3F0C"/>
    <w:rsid w:val="009B4B55"/>
    <w:rsid w:val="009C01B1"/>
    <w:rsid w:val="009C25EC"/>
    <w:rsid w:val="009C414A"/>
    <w:rsid w:val="009C4520"/>
    <w:rsid w:val="009C5751"/>
    <w:rsid w:val="009C58B6"/>
    <w:rsid w:val="009C58D7"/>
    <w:rsid w:val="009C5A9D"/>
    <w:rsid w:val="009C5AF3"/>
    <w:rsid w:val="009C62C8"/>
    <w:rsid w:val="009C6475"/>
    <w:rsid w:val="009C6E5B"/>
    <w:rsid w:val="009C7252"/>
    <w:rsid w:val="009D0A18"/>
    <w:rsid w:val="009D1942"/>
    <w:rsid w:val="009D1DBC"/>
    <w:rsid w:val="009D2DDF"/>
    <w:rsid w:val="009D3835"/>
    <w:rsid w:val="009D40D3"/>
    <w:rsid w:val="009D474A"/>
    <w:rsid w:val="009D4CD0"/>
    <w:rsid w:val="009D4D02"/>
    <w:rsid w:val="009D526B"/>
    <w:rsid w:val="009D7267"/>
    <w:rsid w:val="009E1A1F"/>
    <w:rsid w:val="009E1C8D"/>
    <w:rsid w:val="009E20EE"/>
    <w:rsid w:val="009E244B"/>
    <w:rsid w:val="009E26E6"/>
    <w:rsid w:val="009E2D3E"/>
    <w:rsid w:val="009E319E"/>
    <w:rsid w:val="009E3725"/>
    <w:rsid w:val="009E40C2"/>
    <w:rsid w:val="009E5A9D"/>
    <w:rsid w:val="009E5F7B"/>
    <w:rsid w:val="009F1761"/>
    <w:rsid w:val="009F1778"/>
    <w:rsid w:val="009F23C9"/>
    <w:rsid w:val="009F2755"/>
    <w:rsid w:val="009F3F4A"/>
    <w:rsid w:val="009F57CD"/>
    <w:rsid w:val="009F63D4"/>
    <w:rsid w:val="009F7858"/>
    <w:rsid w:val="00A0297A"/>
    <w:rsid w:val="00A02E0E"/>
    <w:rsid w:val="00A03564"/>
    <w:rsid w:val="00A03AD8"/>
    <w:rsid w:val="00A03BB3"/>
    <w:rsid w:val="00A0456C"/>
    <w:rsid w:val="00A04DD9"/>
    <w:rsid w:val="00A058F9"/>
    <w:rsid w:val="00A06EE5"/>
    <w:rsid w:val="00A112EA"/>
    <w:rsid w:val="00A1195E"/>
    <w:rsid w:val="00A12527"/>
    <w:rsid w:val="00A13129"/>
    <w:rsid w:val="00A13804"/>
    <w:rsid w:val="00A14176"/>
    <w:rsid w:val="00A15C57"/>
    <w:rsid w:val="00A166E7"/>
    <w:rsid w:val="00A16C5C"/>
    <w:rsid w:val="00A174BC"/>
    <w:rsid w:val="00A17AFD"/>
    <w:rsid w:val="00A2082C"/>
    <w:rsid w:val="00A21809"/>
    <w:rsid w:val="00A224A5"/>
    <w:rsid w:val="00A225B3"/>
    <w:rsid w:val="00A22D95"/>
    <w:rsid w:val="00A23C7C"/>
    <w:rsid w:val="00A24B3F"/>
    <w:rsid w:val="00A26645"/>
    <w:rsid w:val="00A266AC"/>
    <w:rsid w:val="00A27183"/>
    <w:rsid w:val="00A277AF"/>
    <w:rsid w:val="00A30108"/>
    <w:rsid w:val="00A315A8"/>
    <w:rsid w:val="00A3283D"/>
    <w:rsid w:val="00A34327"/>
    <w:rsid w:val="00A34796"/>
    <w:rsid w:val="00A36E14"/>
    <w:rsid w:val="00A376B1"/>
    <w:rsid w:val="00A37797"/>
    <w:rsid w:val="00A37C3A"/>
    <w:rsid w:val="00A37D0C"/>
    <w:rsid w:val="00A41661"/>
    <w:rsid w:val="00A43BAF"/>
    <w:rsid w:val="00A44642"/>
    <w:rsid w:val="00A4470A"/>
    <w:rsid w:val="00A44DF8"/>
    <w:rsid w:val="00A47B2F"/>
    <w:rsid w:val="00A47D2E"/>
    <w:rsid w:val="00A504ED"/>
    <w:rsid w:val="00A513D8"/>
    <w:rsid w:val="00A51C4E"/>
    <w:rsid w:val="00A5228C"/>
    <w:rsid w:val="00A522B2"/>
    <w:rsid w:val="00A52F01"/>
    <w:rsid w:val="00A52F3B"/>
    <w:rsid w:val="00A53241"/>
    <w:rsid w:val="00A5431A"/>
    <w:rsid w:val="00A546E5"/>
    <w:rsid w:val="00A56450"/>
    <w:rsid w:val="00A5784D"/>
    <w:rsid w:val="00A579CB"/>
    <w:rsid w:val="00A61CA2"/>
    <w:rsid w:val="00A62EFD"/>
    <w:rsid w:val="00A635E3"/>
    <w:rsid w:val="00A64930"/>
    <w:rsid w:val="00A65944"/>
    <w:rsid w:val="00A65DAB"/>
    <w:rsid w:val="00A65FF5"/>
    <w:rsid w:val="00A663F6"/>
    <w:rsid w:val="00A66860"/>
    <w:rsid w:val="00A66A09"/>
    <w:rsid w:val="00A672D2"/>
    <w:rsid w:val="00A70F07"/>
    <w:rsid w:val="00A722BC"/>
    <w:rsid w:val="00A74C60"/>
    <w:rsid w:val="00A74F19"/>
    <w:rsid w:val="00A75211"/>
    <w:rsid w:val="00A7736D"/>
    <w:rsid w:val="00A80444"/>
    <w:rsid w:val="00A80829"/>
    <w:rsid w:val="00A827EE"/>
    <w:rsid w:val="00A82C07"/>
    <w:rsid w:val="00A82D55"/>
    <w:rsid w:val="00A83749"/>
    <w:rsid w:val="00A85BCD"/>
    <w:rsid w:val="00A8613F"/>
    <w:rsid w:val="00A86B28"/>
    <w:rsid w:val="00A90174"/>
    <w:rsid w:val="00A9087A"/>
    <w:rsid w:val="00A91109"/>
    <w:rsid w:val="00A9127E"/>
    <w:rsid w:val="00A912EB"/>
    <w:rsid w:val="00A9168B"/>
    <w:rsid w:val="00A92E83"/>
    <w:rsid w:val="00AA0D56"/>
    <w:rsid w:val="00AA1198"/>
    <w:rsid w:val="00AA18D5"/>
    <w:rsid w:val="00AA1C63"/>
    <w:rsid w:val="00AA2144"/>
    <w:rsid w:val="00AA27D2"/>
    <w:rsid w:val="00AA2950"/>
    <w:rsid w:val="00AA51E0"/>
    <w:rsid w:val="00AA7848"/>
    <w:rsid w:val="00AA78E5"/>
    <w:rsid w:val="00AB0771"/>
    <w:rsid w:val="00AB19B7"/>
    <w:rsid w:val="00AB1E2A"/>
    <w:rsid w:val="00AB3241"/>
    <w:rsid w:val="00AB34EE"/>
    <w:rsid w:val="00AB3C0D"/>
    <w:rsid w:val="00AB47F7"/>
    <w:rsid w:val="00AB53F5"/>
    <w:rsid w:val="00AB5CB3"/>
    <w:rsid w:val="00AB664D"/>
    <w:rsid w:val="00AB6A80"/>
    <w:rsid w:val="00AB6C05"/>
    <w:rsid w:val="00AC081A"/>
    <w:rsid w:val="00AC5212"/>
    <w:rsid w:val="00AC52EB"/>
    <w:rsid w:val="00AC60DF"/>
    <w:rsid w:val="00AC64DB"/>
    <w:rsid w:val="00AD068E"/>
    <w:rsid w:val="00AD0961"/>
    <w:rsid w:val="00AD0F97"/>
    <w:rsid w:val="00AD1AA2"/>
    <w:rsid w:val="00AD1E32"/>
    <w:rsid w:val="00AD212C"/>
    <w:rsid w:val="00AD23D5"/>
    <w:rsid w:val="00AD2CF5"/>
    <w:rsid w:val="00AD3286"/>
    <w:rsid w:val="00AD36C5"/>
    <w:rsid w:val="00AD49E8"/>
    <w:rsid w:val="00AD5367"/>
    <w:rsid w:val="00AD5DF1"/>
    <w:rsid w:val="00AD66CA"/>
    <w:rsid w:val="00AD6760"/>
    <w:rsid w:val="00AD7B83"/>
    <w:rsid w:val="00AE082E"/>
    <w:rsid w:val="00AE168B"/>
    <w:rsid w:val="00AE1C33"/>
    <w:rsid w:val="00AE27B8"/>
    <w:rsid w:val="00AE2F42"/>
    <w:rsid w:val="00AE351B"/>
    <w:rsid w:val="00AE76BE"/>
    <w:rsid w:val="00AF0C2C"/>
    <w:rsid w:val="00AF1A6B"/>
    <w:rsid w:val="00AF1F2F"/>
    <w:rsid w:val="00AF4C42"/>
    <w:rsid w:val="00AF5B08"/>
    <w:rsid w:val="00AF603E"/>
    <w:rsid w:val="00AF6718"/>
    <w:rsid w:val="00AF6DBD"/>
    <w:rsid w:val="00AF782E"/>
    <w:rsid w:val="00B018EC"/>
    <w:rsid w:val="00B01EF7"/>
    <w:rsid w:val="00B02517"/>
    <w:rsid w:val="00B047EA"/>
    <w:rsid w:val="00B04BF7"/>
    <w:rsid w:val="00B065EB"/>
    <w:rsid w:val="00B1234F"/>
    <w:rsid w:val="00B16F87"/>
    <w:rsid w:val="00B17662"/>
    <w:rsid w:val="00B179C3"/>
    <w:rsid w:val="00B17A2B"/>
    <w:rsid w:val="00B21E2B"/>
    <w:rsid w:val="00B22C17"/>
    <w:rsid w:val="00B244C3"/>
    <w:rsid w:val="00B24F44"/>
    <w:rsid w:val="00B25237"/>
    <w:rsid w:val="00B25728"/>
    <w:rsid w:val="00B27224"/>
    <w:rsid w:val="00B302CE"/>
    <w:rsid w:val="00B30BC6"/>
    <w:rsid w:val="00B31420"/>
    <w:rsid w:val="00B31435"/>
    <w:rsid w:val="00B3157B"/>
    <w:rsid w:val="00B3391A"/>
    <w:rsid w:val="00B33CEE"/>
    <w:rsid w:val="00B37EA3"/>
    <w:rsid w:val="00B404C1"/>
    <w:rsid w:val="00B41D8A"/>
    <w:rsid w:val="00B423AF"/>
    <w:rsid w:val="00B42800"/>
    <w:rsid w:val="00B44E24"/>
    <w:rsid w:val="00B450D2"/>
    <w:rsid w:val="00B46CF4"/>
    <w:rsid w:val="00B47149"/>
    <w:rsid w:val="00B47700"/>
    <w:rsid w:val="00B51A28"/>
    <w:rsid w:val="00B53367"/>
    <w:rsid w:val="00B55B72"/>
    <w:rsid w:val="00B56BDD"/>
    <w:rsid w:val="00B571DD"/>
    <w:rsid w:val="00B5778B"/>
    <w:rsid w:val="00B60236"/>
    <w:rsid w:val="00B60A5B"/>
    <w:rsid w:val="00B61A91"/>
    <w:rsid w:val="00B62938"/>
    <w:rsid w:val="00B64DCF"/>
    <w:rsid w:val="00B70A01"/>
    <w:rsid w:val="00B715B6"/>
    <w:rsid w:val="00B7240C"/>
    <w:rsid w:val="00B734F8"/>
    <w:rsid w:val="00B7392B"/>
    <w:rsid w:val="00B73A38"/>
    <w:rsid w:val="00B74433"/>
    <w:rsid w:val="00B74AF3"/>
    <w:rsid w:val="00B74F6C"/>
    <w:rsid w:val="00B75369"/>
    <w:rsid w:val="00B765D6"/>
    <w:rsid w:val="00B77358"/>
    <w:rsid w:val="00B779D2"/>
    <w:rsid w:val="00B800AD"/>
    <w:rsid w:val="00B80181"/>
    <w:rsid w:val="00B82058"/>
    <w:rsid w:val="00B840AE"/>
    <w:rsid w:val="00B84E76"/>
    <w:rsid w:val="00B84EF4"/>
    <w:rsid w:val="00B852C6"/>
    <w:rsid w:val="00B85320"/>
    <w:rsid w:val="00B86190"/>
    <w:rsid w:val="00B871BB"/>
    <w:rsid w:val="00B875ED"/>
    <w:rsid w:val="00B90974"/>
    <w:rsid w:val="00B911F7"/>
    <w:rsid w:val="00B92614"/>
    <w:rsid w:val="00B931C0"/>
    <w:rsid w:val="00B93744"/>
    <w:rsid w:val="00B957BE"/>
    <w:rsid w:val="00B95DDD"/>
    <w:rsid w:val="00BA1CE8"/>
    <w:rsid w:val="00BA2EB7"/>
    <w:rsid w:val="00BA3A1C"/>
    <w:rsid w:val="00BA4A5D"/>
    <w:rsid w:val="00BA4E07"/>
    <w:rsid w:val="00BA70AE"/>
    <w:rsid w:val="00BA7973"/>
    <w:rsid w:val="00BB0474"/>
    <w:rsid w:val="00BB0687"/>
    <w:rsid w:val="00BB13BA"/>
    <w:rsid w:val="00BB1E26"/>
    <w:rsid w:val="00BB2266"/>
    <w:rsid w:val="00BB3D65"/>
    <w:rsid w:val="00BB4569"/>
    <w:rsid w:val="00BB48A1"/>
    <w:rsid w:val="00BB4F20"/>
    <w:rsid w:val="00BC238D"/>
    <w:rsid w:val="00BC25A9"/>
    <w:rsid w:val="00BC386A"/>
    <w:rsid w:val="00BC3914"/>
    <w:rsid w:val="00BC3D8E"/>
    <w:rsid w:val="00BC3ED2"/>
    <w:rsid w:val="00BC4F19"/>
    <w:rsid w:val="00BC5F13"/>
    <w:rsid w:val="00BD08C4"/>
    <w:rsid w:val="00BD107C"/>
    <w:rsid w:val="00BD2697"/>
    <w:rsid w:val="00BD27C8"/>
    <w:rsid w:val="00BD2A74"/>
    <w:rsid w:val="00BD2FC9"/>
    <w:rsid w:val="00BD463A"/>
    <w:rsid w:val="00BD54E3"/>
    <w:rsid w:val="00BD55D6"/>
    <w:rsid w:val="00BD5CFB"/>
    <w:rsid w:val="00BD7789"/>
    <w:rsid w:val="00BD7BBC"/>
    <w:rsid w:val="00BE0AC9"/>
    <w:rsid w:val="00BE4635"/>
    <w:rsid w:val="00BE5083"/>
    <w:rsid w:val="00BF0517"/>
    <w:rsid w:val="00BF13A2"/>
    <w:rsid w:val="00BF1EE0"/>
    <w:rsid w:val="00BF2FD9"/>
    <w:rsid w:val="00BF3DE1"/>
    <w:rsid w:val="00BF4E57"/>
    <w:rsid w:val="00BF4F5F"/>
    <w:rsid w:val="00BF6F9D"/>
    <w:rsid w:val="00C000EA"/>
    <w:rsid w:val="00C01225"/>
    <w:rsid w:val="00C022B2"/>
    <w:rsid w:val="00C03979"/>
    <w:rsid w:val="00C03F86"/>
    <w:rsid w:val="00C04C73"/>
    <w:rsid w:val="00C10375"/>
    <w:rsid w:val="00C103E9"/>
    <w:rsid w:val="00C109DD"/>
    <w:rsid w:val="00C10A35"/>
    <w:rsid w:val="00C11A04"/>
    <w:rsid w:val="00C12AA8"/>
    <w:rsid w:val="00C15B90"/>
    <w:rsid w:val="00C1697D"/>
    <w:rsid w:val="00C17966"/>
    <w:rsid w:val="00C2080D"/>
    <w:rsid w:val="00C20B8B"/>
    <w:rsid w:val="00C20D42"/>
    <w:rsid w:val="00C211FC"/>
    <w:rsid w:val="00C23AD9"/>
    <w:rsid w:val="00C2454F"/>
    <w:rsid w:val="00C24560"/>
    <w:rsid w:val="00C25178"/>
    <w:rsid w:val="00C258CF"/>
    <w:rsid w:val="00C262E6"/>
    <w:rsid w:val="00C2630D"/>
    <w:rsid w:val="00C2643A"/>
    <w:rsid w:val="00C2668B"/>
    <w:rsid w:val="00C2739E"/>
    <w:rsid w:val="00C273E4"/>
    <w:rsid w:val="00C27A2F"/>
    <w:rsid w:val="00C30816"/>
    <w:rsid w:val="00C3243E"/>
    <w:rsid w:val="00C32A1B"/>
    <w:rsid w:val="00C34264"/>
    <w:rsid w:val="00C35F11"/>
    <w:rsid w:val="00C36502"/>
    <w:rsid w:val="00C36AAB"/>
    <w:rsid w:val="00C36B9A"/>
    <w:rsid w:val="00C40207"/>
    <w:rsid w:val="00C40BFC"/>
    <w:rsid w:val="00C44971"/>
    <w:rsid w:val="00C44E0D"/>
    <w:rsid w:val="00C44F4E"/>
    <w:rsid w:val="00C450AB"/>
    <w:rsid w:val="00C45AAD"/>
    <w:rsid w:val="00C46B8F"/>
    <w:rsid w:val="00C475EC"/>
    <w:rsid w:val="00C47E2E"/>
    <w:rsid w:val="00C47F7E"/>
    <w:rsid w:val="00C50344"/>
    <w:rsid w:val="00C52A2D"/>
    <w:rsid w:val="00C53D21"/>
    <w:rsid w:val="00C543B0"/>
    <w:rsid w:val="00C54839"/>
    <w:rsid w:val="00C55123"/>
    <w:rsid w:val="00C5596F"/>
    <w:rsid w:val="00C55FE3"/>
    <w:rsid w:val="00C574EE"/>
    <w:rsid w:val="00C57BF1"/>
    <w:rsid w:val="00C6028B"/>
    <w:rsid w:val="00C60ED2"/>
    <w:rsid w:val="00C61ABC"/>
    <w:rsid w:val="00C63B20"/>
    <w:rsid w:val="00C64F8D"/>
    <w:rsid w:val="00C70CC8"/>
    <w:rsid w:val="00C70FB6"/>
    <w:rsid w:val="00C718EA"/>
    <w:rsid w:val="00C72CC0"/>
    <w:rsid w:val="00C72E0E"/>
    <w:rsid w:val="00C73E52"/>
    <w:rsid w:val="00C7485F"/>
    <w:rsid w:val="00C760A1"/>
    <w:rsid w:val="00C764D2"/>
    <w:rsid w:val="00C77FBA"/>
    <w:rsid w:val="00C80FC1"/>
    <w:rsid w:val="00C818D0"/>
    <w:rsid w:val="00C8205A"/>
    <w:rsid w:val="00C82598"/>
    <w:rsid w:val="00C84430"/>
    <w:rsid w:val="00C8750B"/>
    <w:rsid w:val="00C8762A"/>
    <w:rsid w:val="00C877AA"/>
    <w:rsid w:val="00C90B46"/>
    <w:rsid w:val="00C90C18"/>
    <w:rsid w:val="00C91547"/>
    <w:rsid w:val="00C91815"/>
    <w:rsid w:val="00C91BF6"/>
    <w:rsid w:val="00C9391F"/>
    <w:rsid w:val="00C9586B"/>
    <w:rsid w:val="00C95AE9"/>
    <w:rsid w:val="00C964F2"/>
    <w:rsid w:val="00C969EC"/>
    <w:rsid w:val="00C96BC2"/>
    <w:rsid w:val="00C97D6E"/>
    <w:rsid w:val="00CA0E63"/>
    <w:rsid w:val="00CA1629"/>
    <w:rsid w:val="00CA2ABE"/>
    <w:rsid w:val="00CA40F4"/>
    <w:rsid w:val="00CA4250"/>
    <w:rsid w:val="00CA4860"/>
    <w:rsid w:val="00CA4BBB"/>
    <w:rsid w:val="00CA6715"/>
    <w:rsid w:val="00CB0A12"/>
    <w:rsid w:val="00CB0B14"/>
    <w:rsid w:val="00CB2D37"/>
    <w:rsid w:val="00CB379A"/>
    <w:rsid w:val="00CB454A"/>
    <w:rsid w:val="00CB5DD5"/>
    <w:rsid w:val="00CB6334"/>
    <w:rsid w:val="00CB74D0"/>
    <w:rsid w:val="00CB759C"/>
    <w:rsid w:val="00CC01C4"/>
    <w:rsid w:val="00CC03FD"/>
    <w:rsid w:val="00CC045C"/>
    <w:rsid w:val="00CC0765"/>
    <w:rsid w:val="00CC07C9"/>
    <w:rsid w:val="00CC158E"/>
    <w:rsid w:val="00CC2294"/>
    <w:rsid w:val="00CC3A9A"/>
    <w:rsid w:val="00CC660E"/>
    <w:rsid w:val="00CC7312"/>
    <w:rsid w:val="00CD0BA8"/>
    <w:rsid w:val="00CD0C39"/>
    <w:rsid w:val="00CD5FF3"/>
    <w:rsid w:val="00CD6FF4"/>
    <w:rsid w:val="00CE0148"/>
    <w:rsid w:val="00CE2BAC"/>
    <w:rsid w:val="00CE3345"/>
    <w:rsid w:val="00CE35CD"/>
    <w:rsid w:val="00CE3D01"/>
    <w:rsid w:val="00CE3DF1"/>
    <w:rsid w:val="00CE6259"/>
    <w:rsid w:val="00CE69E0"/>
    <w:rsid w:val="00CE7589"/>
    <w:rsid w:val="00CF0288"/>
    <w:rsid w:val="00CF0483"/>
    <w:rsid w:val="00CF07C4"/>
    <w:rsid w:val="00CF2619"/>
    <w:rsid w:val="00CF33B9"/>
    <w:rsid w:val="00CF4503"/>
    <w:rsid w:val="00CF4C15"/>
    <w:rsid w:val="00CF5994"/>
    <w:rsid w:val="00CF5A65"/>
    <w:rsid w:val="00CF71C8"/>
    <w:rsid w:val="00D00701"/>
    <w:rsid w:val="00D015FA"/>
    <w:rsid w:val="00D01E54"/>
    <w:rsid w:val="00D03711"/>
    <w:rsid w:val="00D0743D"/>
    <w:rsid w:val="00D107B2"/>
    <w:rsid w:val="00D1095A"/>
    <w:rsid w:val="00D1108F"/>
    <w:rsid w:val="00D13CBC"/>
    <w:rsid w:val="00D13D85"/>
    <w:rsid w:val="00D142C1"/>
    <w:rsid w:val="00D1472F"/>
    <w:rsid w:val="00D14B03"/>
    <w:rsid w:val="00D14B5B"/>
    <w:rsid w:val="00D15B04"/>
    <w:rsid w:val="00D1638A"/>
    <w:rsid w:val="00D17F02"/>
    <w:rsid w:val="00D20A56"/>
    <w:rsid w:val="00D21B10"/>
    <w:rsid w:val="00D21F78"/>
    <w:rsid w:val="00D22CD9"/>
    <w:rsid w:val="00D23735"/>
    <w:rsid w:val="00D25434"/>
    <w:rsid w:val="00D26262"/>
    <w:rsid w:val="00D26EBF"/>
    <w:rsid w:val="00D277D6"/>
    <w:rsid w:val="00D323A4"/>
    <w:rsid w:val="00D32849"/>
    <w:rsid w:val="00D32A5B"/>
    <w:rsid w:val="00D334BF"/>
    <w:rsid w:val="00D3488F"/>
    <w:rsid w:val="00D34EAF"/>
    <w:rsid w:val="00D363AD"/>
    <w:rsid w:val="00D3644E"/>
    <w:rsid w:val="00D36DE2"/>
    <w:rsid w:val="00D411A6"/>
    <w:rsid w:val="00D414C1"/>
    <w:rsid w:val="00D4160D"/>
    <w:rsid w:val="00D41877"/>
    <w:rsid w:val="00D427F4"/>
    <w:rsid w:val="00D432DE"/>
    <w:rsid w:val="00D43931"/>
    <w:rsid w:val="00D44C82"/>
    <w:rsid w:val="00D44E5F"/>
    <w:rsid w:val="00D44FD0"/>
    <w:rsid w:val="00D4557F"/>
    <w:rsid w:val="00D455DE"/>
    <w:rsid w:val="00D457DD"/>
    <w:rsid w:val="00D461CC"/>
    <w:rsid w:val="00D464A1"/>
    <w:rsid w:val="00D46607"/>
    <w:rsid w:val="00D46D8A"/>
    <w:rsid w:val="00D475C8"/>
    <w:rsid w:val="00D47973"/>
    <w:rsid w:val="00D50F5A"/>
    <w:rsid w:val="00D54431"/>
    <w:rsid w:val="00D5533D"/>
    <w:rsid w:val="00D554D2"/>
    <w:rsid w:val="00D56AFA"/>
    <w:rsid w:val="00D57323"/>
    <w:rsid w:val="00D57C61"/>
    <w:rsid w:val="00D613CF"/>
    <w:rsid w:val="00D61EA1"/>
    <w:rsid w:val="00D6326E"/>
    <w:rsid w:val="00D63EF4"/>
    <w:rsid w:val="00D63FB0"/>
    <w:rsid w:val="00D64038"/>
    <w:rsid w:val="00D64C4B"/>
    <w:rsid w:val="00D65B8F"/>
    <w:rsid w:val="00D65BE9"/>
    <w:rsid w:val="00D65E75"/>
    <w:rsid w:val="00D65E97"/>
    <w:rsid w:val="00D66E7F"/>
    <w:rsid w:val="00D67986"/>
    <w:rsid w:val="00D727C7"/>
    <w:rsid w:val="00D733C3"/>
    <w:rsid w:val="00D73D2C"/>
    <w:rsid w:val="00D753C0"/>
    <w:rsid w:val="00D77AFD"/>
    <w:rsid w:val="00D80556"/>
    <w:rsid w:val="00D81C06"/>
    <w:rsid w:val="00D82AB9"/>
    <w:rsid w:val="00D8324D"/>
    <w:rsid w:val="00D83733"/>
    <w:rsid w:val="00D83F52"/>
    <w:rsid w:val="00D848C1"/>
    <w:rsid w:val="00D84945"/>
    <w:rsid w:val="00D857A0"/>
    <w:rsid w:val="00D874EE"/>
    <w:rsid w:val="00D91AD5"/>
    <w:rsid w:val="00D9310C"/>
    <w:rsid w:val="00D93B1F"/>
    <w:rsid w:val="00D93EC7"/>
    <w:rsid w:val="00D93F24"/>
    <w:rsid w:val="00D9468B"/>
    <w:rsid w:val="00D946D9"/>
    <w:rsid w:val="00D95101"/>
    <w:rsid w:val="00D95B56"/>
    <w:rsid w:val="00D9698F"/>
    <w:rsid w:val="00D96DA7"/>
    <w:rsid w:val="00D96F36"/>
    <w:rsid w:val="00D973F5"/>
    <w:rsid w:val="00D9759E"/>
    <w:rsid w:val="00D97A63"/>
    <w:rsid w:val="00DA226D"/>
    <w:rsid w:val="00DA2FCF"/>
    <w:rsid w:val="00DA3916"/>
    <w:rsid w:val="00DA6046"/>
    <w:rsid w:val="00DA62AE"/>
    <w:rsid w:val="00DA6BAF"/>
    <w:rsid w:val="00DA7602"/>
    <w:rsid w:val="00DA7A26"/>
    <w:rsid w:val="00DB0848"/>
    <w:rsid w:val="00DB11EA"/>
    <w:rsid w:val="00DB1272"/>
    <w:rsid w:val="00DB156C"/>
    <w:rsid w:val="00DB287C"/>
    <w:rsid w:val="00DB3FC1"/>
    <w:rsid w:val="00DB4158"/>
    <w:rsid w:val="00DB458A"/>
    <w:rsid w:val="00DB5102"/>
    <w:rsid w:val="00DB5C3E"/>
    <w:rsid w:val="00DB60CB"/>
    <w:rsid w:val="00DB6FFB"/>
    <w:rsid w:val="00DB77DE"/>
    <w:rsid w:val="00DB7928"/>
    <w:rsid w:val="00DC12CC"/>
    <w:rsid w:val="00DC2CF5"/>
    <w:rsid w:val="00DC4366"/>
    <w:rsid w:val="00DD1018"/>
    <w:rsid w:val="00DD471E"/>
    <w:rsid w:val="00DD483D"/>
    <w:rsid w:val="00DD5241"/>
    <w:rsid w:val="00DE14F5"/>
    <w:rsid w:val="00DE1B3F"/>
    <w:rsid w:val="00DE2C09"/>
    <w:rsid w:val="00DE30BA"/>
    <w:rsid w:val="00DE36CF"/>
    <w:rsid w:val="00DE571D"/>
    <w:rsid w:val="00DE5BCA"/>
    <w:rsid w:val="00DE640D"/>
    <w:rsid w:val="00DE6471"/>
    <w:rsid w:val="00DF0DE3"/>
    <w:rsid w:val="00DF3546"/>
    <w:rsid w:val="00DF3EA2"/>
    <w:rsid w:val="00DF4FE8"/>
    <w:rsid w:val="00DF718E"/>
    <w:rsid w:val="00DF7965"/>
    <w:rsid w:val="00E03473"/>
    <w:rsid w:val="00E04560"/>
    <w:rsid w:val="00E057CE"/>
    <w:rsid w:val="00E078BC"/>
    <w:rsid w:val="00E07B55"/>
    <w:rsid w:val="00E10369"/>
    <w:rsid w:val="00E12131"/>
    <w:rsid w:val="00E12305"/>
    <w:rsid w:val="00E12AA9"/>
    <w:rsid w:val="00E159E4"/>
    <w:rsid w:val="00E1651E"/>
    <w:rsid w:val="00E16C40"/>
    <w:rsid w:val="00E17C65"/>
    <w:rsid w:val="00E20084"/>
    <w:rsid w:val="00E20413"/>
    <w:rsid w:val="00E217F6"/>
    <w:rsid w:val="00E21C82"/>
    <w:rsid w:val="00E2235C"/>
    <w:rsid w:val="00E2291C"/>
    <w:rsid w:val="00E248D6"/>
    <w:rsid w:val="00E249ED"/>
    <w:rsid w:val="00E24B9E"/>
    <w:rsid w:val="00E26D2C"/>
    <w:rsid w:val="00E27348"/>
    <w:rsid w:val="00E30CD0"/>
    <w:rsid w:val="00E3277A"/>
    <w:rsid w:val="00E33921"/>
    <w:rsid w:val="00E3408D"/>
    <w:rsid w:val="00E4081A"/>
    <w:rsid w:val="00E412EB"/>
    <w:rsid w:val="00E41860"/>
    <w:rsid w:val="00E41F93"/>
    <w:rsid w:val="00E435D4"/>
    <w:rsid w:val="00E4360C"/>
    <w:rsid w:val="00E4616C"/>
    <w:rsid w:val="00E467B3"/>
    <w:rsid w:val="00E47125"/>
    <w:rsid w:val="00E4783F"/>
    <w:rsid w:val="00E51236"/>
    <w:rsid w:val="00E5199F"/>
    <w:rsid w:val="00E52A0D"/>
    <w:rsid w:val="00E52D29"/>
    <w:rsid w:val="00E53831"/>
    <w:rsid w:val="00E53F3C"/>
    <w:rsid w:val="00E544F3"/>
    <w:rsid w:val="00E54693"/>
    <w:rsid w:val="00E54F64"/>
    <w:rsid w:val="00E557D3"/>
    <w:rsid w:val="00E55F58"/>
    <w:rsid w:val="00E56737"/>
    <w:rsid w:val="00E56B44"/>
    <w:rsid w:val="00E575C2"/>
    <w:rsid w:val="00E57981"/>
    <w:rsid w:val="00E6001F"/>
    <w:rsid w:val="00E603EF"/>
    <w:rsid w:val="00E60EA0"/>
    <w:rsid w:val="00E61B97"/>
    <w:rsid w:val="00E61DE8"/>
    <w:rsid w:val="00E624BA"/>
    <w:rsid w:val="00E62F30"/>
    <w:rsid w:val="00E701FC"/>
    <w:rsid w:val="00E71275"/>
    <w:rsid w:val="00E7274B"/>
    <w:rsid w:val="00E7393E"/>
    <w:rsid w:val="00E74A69"/>
    <w:rsid w:val="00E75036"/>
    <w:rsid w:val="00E75041"/>
    <w:rsid w:val="00E76ED9"/>
    <w:rsid w:val="00E77238"/>
    <w:rsid w:val="00E826A2"/>
    <w:rsid w:val="00E833E2"/>
    <w:rsid w:val="00E85735"/>
    <w:rsid w:val="00E85AF2"/>
    <w:rsid w:val="00E85F27"/>
    <w:rsid w:val="00E86FEB"/>
    <w:rsid w:val="00E90002"/>
    <w:rsid w:val="00E907BA"/>
    <w:rsid w:val="00E91924"/>
    <w:rsid w:val="00E91F79"/>
    <w:rsid w:val="00E9226A"/>
    <w:rsid w:val="00E9348C"/>
    <w:rsid w:val="00E9371E"/>
    <w:rsid w:val="00E9483A"/>
    <w:rsid w:val="00E9540D"/>
    <w:rsid w:val="00E9732A"/>
    <w:rsid w:val="00E97782"/>
    <w:rsid w:val="00E97968"/>
    <w:rsid w:val="00EA0EF3"/>
    <w:rsid w:val="00EA233B"/>
    <w:rsid w:val="00EA24C5"/>
    <w:rsid w:val="00EA2B1A"/>
    <w:rsid w:val="00EA311B"/>
    <w:rsid w:val="00EA3BD2"/>
    <w:rsid w:val="00EA5B5A"/>
    <w:rsid w:val="00EA5C94"/>
    <w:rsid w:val="00EA5CF8"/>
    <w:rsid w:val="00EA638D"/>
    <w:rsid w:val="00EA7436"/>
    <w:rsid w:val="00EA7461"/>
    <w:rsid w:val="00EA7644"/>
    <w:rsid w:val="00EB0BB1"/>
    <w:rsid w:val="00EB4144"/>
    <w:rsid w:val="00EB4355"/>
    <w:rsid w:val="00EB655E"/>
    <w:rsid w:val="00EB6859"/>
    <w:rsid w:val="00EB746A"/>
    <w:rsid w:val="00EB78F9"/>
    <w:rsid w:val="00EB7CA5"/>
    <w:rsid w:val="00EC0D8E"/>
    <w:rsid w:val="00EC1B1D"/>
    <w:rsid w:val="00EC4178"/>
    <w:rsid w:val="00EC4458"/>
    <w:rsid w:val="00EC5C94"/>
    <w:rsid w:val="00ED0938"/>
    <w:rsid w:val="00ED0A6C"/>
    <w:rsid w:val="00ED13E0"/>
    <w:rsid w:val="00ED1C06"/>
    <w:rsid w:val="00ED303D"/>
    <w:rsid w:val="00ED33C0"/>
    <w:rsid w:val="00ED3A36"/>
    <w:rsid w:val="00ED3BFB"/>
    <w:rsid w:val="00ED46DE"/>
    <w:rsid w:val="00ED4807"/>
    <w:rsid w:val="00ED4D20"/>
    <w:rsid w:val="00ED52B0"/>
    <w:rsid w:val="00ED5343"/>
    <w:rsid w:val="00ED5802"/>
    <w:rsid w:val="00ED7620"/>
    <w:rsid w:val="00EE35C3"/>
    <w:rsid w:val="00EE4838"/>
    <w:rsid w:val="00EF0059"/>
    <w:rsid w:val="00EF43B2"/>
    <w:rsid w:val="00EF6D1C"/>
    <w:rsid w:val="00EF6FAA"/>
    <w:rsid w:val="00EF75B8"/>
    <w:rsid w:val="00EF7703"/>
    <w:rsid w:val="00F00F91"/>
    <w:rsid w:val="00F014F4"/>
    <w:rsid w:val="00F0267E"/>
    <w:rsid w:val="00F033FE"/>
    <w:rsid w:val="00F046FC"/>
    <w:rsid w:val="00F0648D"/>
    <w:rsid w:val="00F102E0"/>
    <w:rsid w:val="00F1134E"/>
    <w:rsid w:val="00F1282C"/>
    <w:rsid w:val="00F12ED7"/>
    <w:rsid w:val="00F13B5B"/>
    <w:rsid w:val="00F13C55"/>
    <w:rsid w:val="00F1420D"/>
    <w:rsid w:val="00F16B94"/>
    <w:rsid w:val="00F17006"/>
    <w:rsid w:val="00F201C7"/>
    <w:rsid w:val="00F20E25"/>
    <w:rsid w:val="00F22058"/>
    <w:rsid w:val="00F22F88"/>
    <w:rsid w:val="00F2303C"/>
    <w:rsid w:val="00F237BE"/>
    <w:rsid w:val="00F242BD"/>
    <w:rsid w:val="00F243E6"/>
    <w:rsid w:val="00F32E77"/>
    <w:rsid w:val="00F34E87"/>
    <w:rsid w:val="00F35CD7"/>
    <w:rsid w:val="00F36E04"/>
    <w:rsid w:val="00F4132E"/>
    <w:rsid w:val="00F4195C"/>
    <w:rsid w:val="00F41BC0"/>
    <w:rsid w:val="00F41E9E"/>
    <w:rsid w:val="00F4292B"/>
    <w:rsid w:val="00F43685"/>
    <w:rsid w:val="00F43EDA"/>
    <w:rsid w:val="00F472D1"/>
    <w:rsid w:val="00F505F8"/>
    <w:rsid w:val="00F5500F"/>
    <w:rsid w:val="00F55305"/>
    <w:rsid w:val="00F55E51"/>
    <w:rsid w:val="00F60AF5"/>
    <w:rsid w:val="00F61EE6"/>
    <w:rsid w:val="00F622B3"/>
    <w:rsid w:val="00F626A5"/>
    <w:rsid w:val="00F63C42"/>
    <w:rsid w:val="00F63C93"/>
    <w:rsid w:val="00F63D8B"/>
    <w:rsid w:val="00F6444F"/>
    <w:rsid w:val="00F64705"/>
    <w:rsid w:val="00F64D94"/>
    <w:rsid w:val="00F65BB9"/>
    <w:rsid w:val="00F67362"/>
    <w:rsid w:val="00F7149B"/>
    <w:rsid w:val="00F72086"/>
    <w:rsid w:val="00F725EA"/>
    <w:rsid w:val="00F72D45"/>
    <w:rsid w:val="00F72E6E"/>
    <w:rsid w:val="00F743E0"/>
    <w:rsid w:val="00F74850"/>
    <w:rsid w:val="00F74A24"/>
    <w:rsid w:val="00F75C90"/>
    <w:rsid w:val="00F77D0B"/>
    <w:rsid w:val="00F81C11"/>
    <w:rsid w:val="00F81C7E"/>
    <w:rsid w:val="00F8309A"/>
    <w:rsid w:val="00F84370"/>
    <w:rsid w:val="00F860B8"/>
    <w:rsid w:val="00F86BBA"/>
    <w:rsid w:val="00F86C4A"/>
    <w:rsid w:val="00F86D1C"/>
    <w:rsid w:val="00F87A78"/>
    <w:rsid w:val="00F908C1"/>
    <w:rsid w:val="00F90F84"/>
    <w:rsid w:val="00F92A52"/>
    <w:rsid w:val="00F93910"/>
    <w:rsid w:val="00F941EB"/>
    <w:rsid w:val="00F964A0"/>
    <w:rsid w:val="00F9681C"/>
    <w:rsid w:val="00F97C9B"/>
    <w:rsid w:val="00F97F1F"/>
    <w:rsid w:val="00F97F9F"/>
    <w:rsid w:val="00FA0EDB"/>
    <w:rsid w:val="00FA1995"/>
    <w:rsid w:val="00FA2403"/>
    <w:rsid w:val="00FA4E1C"/>
    <w:rsid w:val="00FA4F1D"/>
    <w:rsid w:val="00FA60FA"/>
    <w:rsid w:val="00FA65B8"/>
    <w:rsid w:val="00FB0003"/>
    <w:rsid w:val="00FB0C3E"/>
    <w:rsid w:val="00FB0EAB"/>
    <w:rsid w:val="00FB2220"/>
    <w:rsid w:val="00FB2B72"/>
    <w:rsid w:val="00FB3561"/>
    <w:rsid w:val="00FB3E84"/>
    <w:rsid w:val="00FB4959"/>
    <w:rsid w:val="00FB594F"/>
    <w:rsid w:val="00FB6645"/>
    <w:rsid w:val="00FB6B3C"/>
    <w:rsid w:val="00FB7E62"/>
    <w:rsid w:val="00FB7E6A"/>
    <w:rsid w:val="00FC1DE8"/>
    <w:rsid w:val="00FC1EBD"/>
    <w:rsid w:val="00FC24D9"/>
    <w:rsid w:val="00FC3626"/>
    <w:rsid w:val="00FC39FA"/>
    <w:rsid w:val="00FC46EC"/>
    <w:rsid w:val="00FC4F69"/>
    <w:rsid w:val="00FC4F93"/>
    <w:rsid w:val="00FC5C99"/>
    <w:rsid w:val="00FD057E"/>
    <w:rsid w:val="00FD0EA1"/>
    <w:rsid w:val="00FD1B63"/>
    <w:rsid w:val="00FD2207"/>
    <w:rsid w:val="00FD34C6"/>
    <w:rsid w:val="00FD4C9E"/>
    <w:rsid w:val="00FD4FCB"/>
    <w:rsid w:val="00FD512E"/>
    <w:rsid w:val="00FD5BBA"/>
    <w:rsid w:val="00FD7B75"/>
    <w:rsid w:val="00FD7D58"/>
    <w:rsid w:val="00FE0098"/>
    <w:rsid w:val="00FE01D6"/>
    <w:rsid w:val="00FE0500"/>
    <w:rsid w:val="00FE0591"/>
    <w:rsid w:val="00FE0D1A"/>
    <w:rsid w:val="00FE23BE"/>
    <w:rsid w:val="00FE37E5"/>
    <w:rsid w:val="00FE45CC"/>
    <w:rsid w:val="00FE463F"/>
    <w:rsid w:val="00FE70EE"/>
    <w:rsid w:val="00FE710B"/>
    <w:rsid w:val="00FE74CD"/>
    <w:rsid w:val="00FE7E3E"/>
    <w:rsid w:val="00FF01F8"/>
    <w:rsid w:val="00FF202A"/>
    <w:rsid w:val="00FF2BF2"/>
    <w:rsid w:val="00FF32A6"/>
    <w:rsid w:val="00FF3665"/>
    <w:rsid w:val="00FF5645"/>
    <w:rsid w:val="00FF72A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57345"/>
    <o:shapelayout v:ext="edit">
      <o:idmap v:ext="edit" data="1"/>
    </o:shapelayout>
  </w:shapeDefaults>
  <w:decimalSymbol w:val=","/>
  <w:listSeparator w:val=";"/>
  <w14:docId w14:val="48D6EBDD"/>
  <w15:chartTrackingRefBased/>
  <w15:docId w15:val="{C9B0583B-0059-4378-8EF9-F7219CAC69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A4470A"/>
    <w:pPr>
      <w:spacing w:line="260" w:lineRule="atLeast"/>
      <w:jc w:val="both"/>
    </w:pPr>
    <w:rPr>
      <w:rFonts w:ascii="Arial" w:hAnsi="Arial"/>
      <w:szCs w:val="22"/>
      <w:lang w:eastAsia="en-US"/>
    </w:rPr>
  </w:style>
  <w:style w:type="paragraph" w:styleId="Naslov1">
    <w:name w:val="heading 1"/>
    <w:next w:val="Navaden"/>
    <w:link w:val="Naslov1Znak"/>
    <w:uiPriority w:val="9"/>
    <w:qFormat/>
    <w:rsid w:val="00DE571D"/>
    <w:pPr>
      <w:keepNext/>
      <w:keepLines/>
      <w:numPr>
        <w:numId w:val="2"/>
      </w:numPr>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basedOn w:val="Naslov1"/>
    <w:next w:val="Navaden"/>
    <w:link w:val="Naslov2Znak"/>
    <w:uiPriority w:val="9"/>
    <w:unhideWhenUsed/>
    <w:qFormat/>
    <w:rsid w:val="00126055"/>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126055"/>
    <w:pPr>
      <w:numPr>
        <w:ilvl w:val="2"/>
      </w:numPr>
      <w:outlineLvl w:val="2"/>
    </w:pPr>
    <w:rPr>
      <w:bCs/>
      <w:i/>
      <w:smallCaps w:val="0"/>
    </w:rPr>
  </w:style>
  <w:style w:type="paragraph" w:styleId="Naslov4">
    <w:name w:val="heading 4"/>
    <w:basedOn w:val="Naslov3"/>
    <w:next w:val="Navaden"/>
    <w:link w:val="Naslov4Znak"/>
    <w:uiPriority w:val="9"/>
    <w:unhideWhenUsed/>
    <w:qFormat/>
    <w:rsid w:val="00450FAE"/>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002A2A"/>
    <w:pPr>
      <w:numPr>
        <w:ilvl w:val="4"/>
      </w:numPr>
      <w:ind w:left="924" w:hanging="924"/>
      <w:outlineLvl w:val="4"/>
    </w:pPr>
  </w:style>
  <w:style w:type="paragraph" w:styleId="Naslov6">
    <w:name w:val="heading 6"/>
    <w:basedOn w:val="Naslov5"/>
    <w:next w:val="Navaden"/>
    <w:link w:val="Naslov6Znak"/>
    <w:uiPriority w:val="9"/>
    <w:unhideWhenUsed/>
    <w:qFormat/>
    <w:rsid w:val="00002A2A"/>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002A2A"/>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126055"/>
    <w:rPr>
      <w:rFonts w:ascii="Arial" w:eastAsia="Times New Roman" w:hAnsi="Arial"/>
      <w:b/>
      <w:smallCaps/>
      <w:szCs w:val="26"/>
      <w:lang w:eastAsia="en-US"/>
    </w:rPr>
  </w:style>
  <w:style w:type="character" w:customStyle="1" w:styleId="Naslov1Znak">
    <w:name w:val="Naslov 1 Znak"/>
    <w:link w:val="Naslov1"/>
    <w:uiPriority w:val="9"/>
    <w:rsid w:val="00DE571D"/>
    <w:rPr>
      <w:rFonts w:ascii="Arial" w:eastAsia="Times New Roman" w:hAnsi="Arial"/>
      <w:b/>
      <w:bCs/>
      <w:caps/>
      <w:szCs w:val="28"/>
      <w:lang w:eastAsia="en-US"/>
    </w:rPr>
  </w:style>
  <w:style w:type="character" w:customStyle="1" w:styleId="Naslov3Znak">
    <w:name w:val="Naslov 3 Znak"/>
    <w:link w:val="Naslov3"/>
    <w:uiPriority w:val="9"/>
    <w:rsid w:val="00126055"/>
    <w:rPr>
      <w:rFonts w:ascii="Arial" w:eastAsia="Times New Roman" w:hAnsi="Arial"/>
      <w:b/>
      <w:bCs/>
      <w:i/>
      <w:szCs w:val="26"/>
      <w:lang w:eastAsia="en-US"/>
    </w:rPr>
  </w:style>
  <w:style w:type="character" w:customStyle="1" w:styleId="Naslov4Znak">
    <w:name w:val="Naslov 4 Znak"/>
    <w:link w:val="Naslov4"/>
    <w:uiPriority w:val="9"/>
    <w:rsid w:val="00450FAE"/>
    <w:rPr>
      <w:rFonts w:ascii="Arial" w:eastAsia="Times New Roman" w:hAnsi="Arial"/>
      <w:b/>
      <w:i/>
      <w:iCs/>
      <w:szCs w:val="26"/>
      <w:lang w:eastAsia="en-US"/>
    </w:rPr>
  </w:style>
  <w:style w:type="character" w:customStyle="1" w:styleId="Naslov5Znak">
    <w:name w:val="Naslov 5 Znak"/>
    <w:link w:val="Naslov5"/>
    <w:uiPriority w:val="9"/>
    <w:rsid w:val="00002A2A"/>
    <w:rPr>
      <w:rFonts w:ascii="Arial" w:eastAsia="Times New Roman" w:hAnsi="Arial"/>
      <w:b/>
      <w:i/>
      <w:iCs/>
      <w:szCs w:val="26"/>
      <w:lang w:eastAsia="en-US"/>
    </w:rPr>
  </w:style>
  <w:style w:type="character" w:customStyle="1" w:styleId="Naslov6Znak">
    <w:name w:val="Naslov 6 Znak"/>
    <w:link w:val="Naslov6"/>
    <w:uiPriority w:val="9"/>
    <w:rsid w:val="00002A2A"/>
    <w:rPr>
      <w:rFonts w:ascii="Arial" w:eastAsia="Times New Roman" w:hAnsi="Arial"/>
      <w:b/>
      <w:i/>
      <w:szCs w:val="26"/>
      <w:lang w:eastAsia="en-US"/>
    </w:rPr>
  </w:style>
  <w:style w:type="character" w:customStyle="1" w:styleId="Naslov7Znak">
    <w:name w:val="Naslov 7 Znak"/>
    <w:link w:val="Naslov7"/>
    <w:uiPriority w:val="9"/>
    <w:rsid w:val="00002A2A"/>
    <w:rPr>
      <w:rFonts w:ascii="Arial" w:eastAsia="Times New Roman" w:hAnsi="Arial"/>
      <w:b/>
      <w:i/>
      <w:iCs/>
      <w:color w:val="404040"/>
      <w:szCs w:val="26"/>
      <w:lang w:eastAsia="en-US"/>
    </w:rPr>
  </w:style>
  <w:style w:type="character" w:customStyle="1" w:styleId="Naslov8Znak">
    <w:name w:val="Naslov 8 Znak"/>
    <w:link w:val="Naslov8"/>
    <w:uiPriority w:val="9"/>
    <w:rsid w:val="00002A2A"/>
    <w:rPr>
      <w:rFonts w:ascii="Arial" w:eastAsia="Times New Roman" w:hAnsi="Arial"/>
      <w:b/>
      <w:i/>
      <w:iCs/>
      <w:color w:val="404040"/>
      <w:lang w:eastAsia="en-US"/>
    </w:rPr>
  </w:style>
  <w:style w:type="character" w:customStyle="1" w:styleId="Naslov9Znak">
    <w:name w:val="Naslov 9 Znak"/>
    <w:link w:val="Naslov9"/>
    <w:uiPriority w:val="9"/>
    <w:rsid w:val="00002A2A"/>
    <w:rPr>
      <w:rFonts w:ascii="Arial" w:eastAsia="Times New Roman" w:hAnsi="Arial"/>
      <w:b/>
      <w:i/>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aliases w:val="E-PVO-glava,body txt,Znak,Glava - napis"/>
    <w:basedOn w:val="Navaden"/>
    <w:link w:val="GlavaZnak"/>
    <w:uiPriority w:val="99"/>
    <w:unhideWhenUsed/>
    <w:rsid w:val="00107834"/>
    <w:pPr>
      <w:tabs>
        <w:tab w:val="center" w:pos="4536"/>
        <w:tab w:val="right" w:pos="9072"/>
      </w:tabs>
      <w:spacing w:line="240" w:lineRule="auto"/>
    </w:pPr>
  </w:style>
  <w:style w:type="character" w:customStyle="1" w:styleId="GlavaZnak">
    <w:name w:val="Glava Znak"/>
    <w:aliases w:val="E-PVO-glava Znak,body txt Znak,Znak Znak,Glava - napis Znak"/>
    <w:link w:val="Glava"/>
    <w:uiPriority w:val="99"/>
    <w:rsid w:val="00107834"/>
    <w:rPr>
      <w:rFonts w:ascii="Arial" w:hAnsi="Arial"/>
      <w:sz w:val="20"/>
    </w:rPr>
  </w:style>
  <w:style w:type="paragraph" w:styleId="Noga">
    <w:name w:val="footer"/>
    <w:basedOn w:val="Navaden"/>
    <w:link w:val="NogaZnak"/>
    <w:unhideWhenUsed/>
    <w:rsid w:val="00107834"/>
    <w:pPr>
      <w:tabs>
        <w:tab w:val="center" w:pos="4536"/>
        <w:tab w:val="right" w:pos="9072"/>
      </w:tabs>
      <w:spacing w:line="240" w:lineRule="auto"/>
    </w:pPr>
  </w:style>
  <w:style w:type="character" w:customStyle="1" w:styleId="NogaZnak">
    <w:name w:val="Noga Znak"/>
    <w:link w:val="Noga"/>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aliases w:val="IFZ f,Footnote,Fußnote,-E Fußnotentext,Fußnotentext Ursprung"/>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aliases w:val="IFZ f Znak,Footnote Znak,Fußnote Znak,-E Fußnotentext Znak,Fußnotentext Ursprung Znak"/>
    <w:link w:val="Sprotnaopomba-besedilo"/>
    <w:uiPriority w:val="99"/>
    <w:rsid w:val="000F75C6"/>
    <w:rPr>
      <w:rFonts w:ascii="Arial" w:hAnsi="Arial"/>
      <w:i/>
      <w:sz w:val="18"/>
      <w:szCs w:val="20"/>
    </w:rPr>
  </w:style>
  <w:style w:type="character" w:styleId="Sprotnaopomba-sklic">
    <w:name w:val="footnote reference"/>
    <w:aliases w:val="Footnote number,-E Fußnotenzeichen"/>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nhideWhenUsed/>
    <w:rsid w:val="00152883"/>
    <w:rPr>
      <w:sz w:val="16"/>
      <w:szCs w:val="16"/>
    </w:rPr>
  </w:style>
  <w:style w:type="paragraph" w:styleId="Pripombabesedilo">
    <w:name w:val="annotation text"/>
    <w:basedOn w:val="Navaden"/>
    <w:link w:val="PripombabesediloZnak"/>
    <w:unhideWhenUsed/>
    <w:rsid w:val="00152883"/>
    <w:pPr>
      <w:spacing w:line="240" w:lineRule="auto"/>
    </w:pPr>
    <w:rPr>
      <w:szCs w:val="20"/>
    </w:rPr>
  </w:style>
  <w:style w:type="character" w:customStyle="1" w:styleId="PripombabesediloZnak">
    <w:name w:val="Pripomba – besedilo Znak"/>
    <w:link w:val="Pripombabesedilo"/>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basedOn w:val="Navaden"/>
    <w:link w:val="OdstavekseznamaZnak"/>
    <w:uiPriority w:val="1"/>
    <w:qFormat/>
    <w:rsid w:val="00400A3C"/>
    <w:pPr>
      <w:ind w:left="720"/>
      <w:contextualSpacing/>
    </w:pPr>
  </w:style>
  <w:style w:type="paragraph" w:styleId="NaslovTOC">
    <w:name w:val="TOC Heading"/>
    <w:basedOn w:val="Naslov1"/>
    <w:next w:val="Navaden"/>
    <w:uiPriority w:val="39"/>
    <w:unhideWhenUsed/>
    <w:qFormat/>
    <w:rsid w:val="00C91BF6"/>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91BF6"/>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6"/>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5"/>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customStyle="1" w:styleId="OdstavekseznamaZnak">
    <w:name w:val="Odstavek seznama Znak"/>
    <w:link w:val="Odstavekseznama"/>
    <w:uiPriority w:val="34"/>
    <w:rsid w:val="0084417C"/>
    <w:rPr>
      <w:rFonts w:ascii="Arial" w:hAnsi="Arial"/>
      <w:szCs w:val="22"/>
      <w:lang w:eastAsia="en-US"/>
    </w:rPr>
  </w:style>
  <w:style w:type="character" w:customStyle="1" w:styleId="UnresolvedMention">
    <w:name w:val="Unresolved Mention"/>
    <w:uiPriority w:val="99"/>
    <w:semiHidden/>
    <w:unhideWhenUsed/>
    <w:rsid w:val="00E54693"/>
    <w:rPr>
      <w:color w:val="605E5C"/>
      <w:shd w:val="clear" w:color="auto" w:fill="E1DFDD"/>
    </w:rPr>
  </w:style>
  <w:style w:type="paragraph" w:styleId="Blokbesedila">
    <w:name w:val="Block Text"/>
    <w:basedOn w:val="Navaden"/>
    <w:rsid w:val="00E057CE"/>
    <w:pPr>
      <w:spacing w:line="240" w:lineRule="auto"/>
      <w:ind w:left="708" w:right="-709"/>
    </w:pPr>
    <w:rPr>
      <w:rFonts w:ascii="Times New Roman" w:eastAsia="Times New Roman" w:hAnsi="Times New Roman"/>
      <w:b/>
      <w:bCs/>
      <w:sz w:val="24"/>
      <w:szCs w:val="24"/>
      <w:lang w:eastAsia="sl-SI"/>
    </w:rPr>
  </w:style>
  <w:style w:type="paragraph" w:styleId="Telobesedila">
    <w:name w:val="Body Text"/>
    <w:basedOn w:val="Navaden"/>
    <w:link w:val="TelobesedilaZnak"/>
    <w:uiPriority w:val="1"/>
    <w:qFormat/>
    <w:rsid w:val="00F41E9E"/>
    <w:pPr>
      <w:widowControl w:val="0"/>
      <w:autoSpaceDE w:val="0"/>
      <w:autoSpaceDN w:val="0"/>
      <w:spacing w:line="240" w:lineRule="auto"/>
      <w:jc w:val="left"/>
    </w:pPr>
    <w:rPr>
      <w:rFonts w:ascii="Calibri" w:hAnsi="Calibri"/>
      <w:szCs w:val="20"/>
      <w:lang w:val="sl" w:eastAsia="sl"/>
    </w:rPr>
  </w:style>
  <w:style w:type="character" w:customStyle="1" w:styleId="TelobesedilaZnak">
    <w:name w:val="Telo besedila Znak"/>
    <w:basedOn w:val="Privzetapisavaodstavka"/>
    <w:link w:val="Telobesedila"/>
    <w:uiPriority w:val="1"/>
    <w:rsid w:val="00F41E9E"/>
    <w:rPr>
      <w:lang w:val="sl" w:eastAsia="s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279530575">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mojejn" TargetMode="External"/><Relationship Id="rId18" Type="http://schemas.openxmlformats.org/officeDocument/2006/relationships/hyperlink" Target="https://ejn.gov.si"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eJN2"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jn.gov.si/eJN2" TargetMode="External"/><Relationship Id="rId23" Type="http://schemas.openxmlformats.org/officeDocument/2006/relationships/footer" Target="footer2.xml"/><Relationship Id="rId10" Type="http://schemas.openxmlformats.org/officeDocument/2006/relationships/hyperlink" Target="https://ejn.gov.si" TargetMode="External"/><Relationship Id="rId19" Type="http://schemas.openxmlformats.org/officeDocument/2006/relationships/hyperlink" Target="https://ejn.gov.si/eJN2"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 TargetMode="External"/><Relationship Id="rId22"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B19066-6D29-4DDA-9777-7054B05B42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Template>
  <TotalTime>672</TotalTime>
  <Pages>17</Pages>
  <Words>6965</Words>
  <Characters>39704</Characters>
  <Application>Microsoft Office Word</Application>
  <DocSecurity>0</DocSecurity>
  <Lines>330</Lines>
  <Paragraphs>93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MFRS</Company>
  <LinksUpToDate>false</LinksUpToDate>
  <CharactersWithSpaces>46576</CharactersWithSpaces>
  <SharedDoc>false</SharedDoc>
  <HLinks>
    <vt:vector size="318" baseType="variant">
      <vt:variant>
        <vt:i4>1048588</vt:i4>
      </vt:variant>
      <vt:variant>
        <vt:i4>279</vt:i4>
      </vt:variant>
      <vt:variant>
        <vt:i4>0</vt:i4>
      </vt:variant>
      <vt:variant>
        <vt:i4>5</vt:i4>
      </vt:variant>
      <vt:variant>
        <vt:lpwstr>https://ejn.gov.si/mojejn</vt:lpwstr>
      </vt:variant>
      <vt:variant>
        <vt:lpwstr/>
      </vt:variant>
      <vt:variant>
        <vt:i4>1048588</vt:i4>
      </vt:variant>
      <vt:variant>
        <vt:i4>276</vt:i4>
      </vt:variant>
      <vt:variant>
        <vt:i4>0</vt:i4>
      </vt:variant>
      <vt:variant>
        <vt:i4>5</vt:i4>
      </vt:variant>
      <vt:variant>
        <vt:lpwstr>https://ejn.gov.si/mojejn</vt:lpwstr>
      </vt:variant>
      <vt:variant>
        <vt:lpwstr/>
      </vt:variant>
      <vt:variant>
        <vt:i4>7733356</vt:i4>
      </vt:variant>
      <vt:variant>
        <vt:i4>273</vt:i4>
      </vt:variant>
      <vt:variant>
        <vt:i4>0</vt:i4>
      </vt:variant>
      <vt:variant>
        <vt:i4>5</vt:i4>
      </vt:variant>
      <vt:variant>
        <vt:lpwstr>https://ejn.gov.si/eJN2</vt:lpwstr>
      </vt:variant>
      <vt:variant>
        <vt:lpwstr/>
      </vt:variant>
      <vt:variant>
        <vt:i4>8192041</vt:i4>
      </vt:variant>
      <vt:variant>
        <vt:i4>270</vt:i4>
      </vt:variant>
      <vt:variant>
        <vt:i4>0</vt:i4>
      </vt:variant>
      <vt:variant>
        <vt:i4>5</vt:i4>
      </vt:variant>
      <vt:variant>
        <vt:lpwstr>https://ejn.gov.si/</vt:lpwstr>
      </vt:variant>
      <vt:variant>
        <vt:lpwstr/>
      </vt:variant>
      <vt:variant>
        <vt:i4>5701651</vt:i4>
      </vt:variant>
      <vt:variant>
        <vt:i4>267</vt:i4>
      </vt:variant>
      <vt:variant>
        <vt:i4>0</vt:i4>
      </vt:variant>
      <vt:variant>
        <vt:i4>5</vt:i4>
      </vt:variant>
      <vt:variant>
        <vt:lpwstr>http://www.djn.mju.gov.si/sistem-javnega-narocanja/vzorcna-razpisna-dokumentacija</vt:lpwstr>
      </vt:variant>
      <vt:variant>
        <vt:lpwstr/>
      </vt:variant>
      <vt:variant>
        <vt:i4>4456557</vt:i4>
      </vt:variant>
      <vt:variant>
        <vt:i4>264</vt:i4>
      </vt:variant>
      <vt:variant>
        <vt:i4>0</vt:i4>
      </vt:variant>
      <vt:variant>
        <vt:i4>5</vt:i4>
      </vt:variant>
      <vt:variant>
        <vt:lpwstr>http://www.enarocanje.si/_ESPD/</vt:lpwstr>
      </vt:variant>
      <vt:variant>
        <vt:lpwstr/>
      </vt:variant>
      <vt:variant>
        <vt:i4>7733356</vt:i4>
      </vt:variant>
      <vt:variant>
        <vt:i4>261</vt:i4>
      </vt:variant>
      <vt:variant>
        <vt:i4>0</vt:i4>
      </vt:variant>
      <vt:variant>
        <vt:i4>5</vt:i4>
      </vt:variant>
      <vt:variant>
        <vt:lpwstr>https://ejn.gov.si/eJN2</vt:lpwstr>
      </vt:variant>
      <vt:variant>
        <vt:lpwstr/>
      </vt:variant>
      <vt:variant>
        <vt:i4>8192041</vt:i4>
      </vt:variant>
      <vt:variant>
        <vt:i4>258</vt:i4>
      </vt:variant>
      <vt:variant>
        <vt:i4>0</vt:i4>
      </vt:variant>
      <vt:variant>
        <vt:i4>5</vt:i4>
      </vt:variant>
      <vt:variant>
        <vt:lpwstr>https://ejn.gov.si/</vt:lpwstr>
      </vt:variant>
      <vt:variant>
        <vt:lpwstr/>
      </vt:variant>
      <vt:variant>
        <vt:i4>1048588</vt:i4>
      </vt:variant>
      <vt:variant>
        <vt:i4>255</vt:i4>
      </vt:variant>
      <vt:variant>
        <vt:i4>0</vt:i4>
      </vt:variant>
      <vt:variant>
        <vt:i4>5</vt:i4>
      </vt:variant>
      <vt:variant>
        <vt:lpwstr>https://ejn.gov.si/mojejn</vt:lpwstr>
      </vt:variant>
      <vt:variant>
        <vt:lpwstr/>
      </vt:variant>
      <vt:variant>
        <vt:i4>8192041</vt:i4>
      </vt:variant>
      <vt:variant>
        <vt:i4>252</vt:i4>
      </vt:variant>
      <vt:variant>
        <vt:i4>0</vt:i4>
      </vt:variant>
      <vt:variant>
        <vt:i4>5</vt:i4>
      </vt:variant>
      <vt:variant>
        <vt:lpwstr>https://ejn.gov.si/</vt:lpwstr>
      </vt:variant>
      <vt:variant>
        <vt:lpwstr/>
      </vt:variant>
      <vt:variant>
        <vt:i4>8192041</vt:i4>
      </vt:variant>
      <vt:variant>
        <vt:i4>249</vt:i4>
      </vt:variant>
      <vt:variant>
        <vt:i4>0</vt:i4>
      </vt:variant>
      <vt:variant>
        <vt:i4>5</vt:i4>
      </vt:variant>
      <vt:variant>
        <vt:lpwstr>https://ejn.gov.si/</vt:lpwstr>
      </vt:variant>
      <vt:variant>
        <vt:lpwstr/>
      </vt:variant>
      <vt:variant>
        <vt:i4>8192041</vt:i4>
      </vt:variant>
      <vt:variant>
        <vt:i4>246</vt:i4>
      </vt:variant>
      <vt:variant>
        <vt:i4>0</vt:i4>
      </vt:variant>
      <vt:variant>
        <vt:i4>5</vt:i4>
      </vt:variant>
      <vt:variant>
        <vt:lpwstr>https://ejn.gov.si/</vt:lpwstr>
      </vt:variant>
      <vt:variant>
        <vt:lpwstr/>
      </vt:variant>
      <vt:variant>
        <vt:i4>8192041</vt:i4>
      </vt:variant>
      <vt:variant>
        <vt:i4>243</vt:i4>
      </vt:variant>
      <vt:variant>
        <vt:i4>0</vt:i4>
      </vt:variant>
      <vt:variant>
        <vt:i4>5</vt:i4>
      </vt:variant>
      <vt:variant>
        <vt:lpwstr>https://ejn.gov.si/</vt:lpwstr>
      </vt:variant>
      <vt:variant>
        <vt:lpwstr/>
      </vt:variant>
      <vt:variant>
        <vt:i4>1507380</vt:i4>
      </vt:variant>
      <vt:variant>
        <vt:i4>236</vt:i4>
      </vt:variant>
      <vt:variant>
        <vt:i4>0</vt:i4>
      </vt:variant>
      <vt:variant>
        <vt:i4>5</vt:i4>
      </vt:variant>
      <vt:variant>
        <vt:lpwstr/>
      </vt:variant>
      <vt:variant>
        <vt:lpwstr>_Toc14353051</vt:lpwstr>
      </vt:variant>
      <vt:variant>
        <vt:i4>1441844</vt:i4>
      </vt:variant>
      <vt:variant>
        <vt:i4>230</vt:i4>
      </vt:variant>
      <vt:variant>
        <vt:i4>0</vt:i4>
      </vt:variant>
      <vt:variant>
        <vt:i4>5</vt:i4>
      </vt:variant>
      <vt:variant>
        <vt:lpwstr/>
      </vt:variant>
      <vt:variant>
        <vt:lpwstr>_Toc14353050</vt:lpwstr>
      </vt:variant>
      <vt:variant>
        <vt:i4>2031669</vt:i4>
      </vt:variant>
      <vt:variant>
        <vt:i4>224</vt:i4>
      </vt:variant>
      <vt:variant>
        <vt:i4>0</vt:i4>
      </vt:variant>
      <vt:variant>
        <vt:i4>5</vt:i4>
      </vt:variant>
      <vt:variant>
        <vt:lpwstr/>
      </vt:variant>
      <vt:variant>
        <vt:lpwstr>_Toc14353049</vt:lpwstr>
      </vt:variant>
      <vt:variant>
        <vt:i4>1966133</vt:i4>
      </vt:variant>
      <vt:variant>
        <vt:i4>218</vt:i4>
      </vt:variant>
      <vt:variant>
        <vt:i4>0</vt:i4>
      </vt:variant>
      <vt:variant>
        <vt:i4>5</vt:i4>
      </vt:variant>
      <vt:variant>
        <vt:lpwstr/>
      </vt:variant>
      <vt:variant>
        <vt:lpwstr>_Toc14353048</vt:lpwstr>
      </vt:variant>
      <vt:variant>
        <vt:i4>1114165</vt:i4>
      </vt:variant>
      <vt:variant>
        <vt:i4>212</vt:i4>
      </vt:variant>
      <vt:variant>
        <vt:i4>0</vt:i4>
      </vt:variant>
      <vt:variant>
        <vt:i4>5</vt:i4>
      </vt:variant>
      <vt:variant>
        <vt:lpwstr/>
      </vt:variant>
      <vt:variant>
        <vt:lpwstr>_Toc14353047</vt:lpwstr>
      </vt:variant>
      <vt:variant>
        <vt:i4>1048629</vt:i4>
      </vt:variant>
      <vt:variant>
        <vt:i4>206</vt:i4>
      </vt:variant>
      <vt:variant>
        <vt:i4>0</vt:i4>
      </vt:variant>
      <vt:variant>
        <vt:i4>5</vt:i4>
      </vt:variant>
      <vt:variant>
        <vt:lpwstr/>
      </vt:variant>
      <vt:variant>
        <vt:lpwstr>_Toc14353046</vt:lpwstr>
      </vt:variant>
      <vt:variant>
        <vt:i4>1245237</vt:i4>
      </vt:variant>
      <vt:variant>
        <vt:i4>200</vt:i4>
      </vt:variant>
      <vt:variant>
        <vt:i4>0</vt:i4>
      </vt:variant>
      <vt:variant>
        <vt:i4>5</vt:i4>
      </vt:variant>
      <vt:variant>
        <vt:lpwstr/>
      </vt:variant>
      <vt:variant>
        <vt:lpwstr>_Toc14353045</vt:lpwstr>
      </vt:variant>
      <vt:variant>
        <vt:i4>1179701</vt:i4>
      </vt:variant>
      <vt:variant>
        <vt:i4>194</vt:i4>
      </vt:variant>
      <vt:variant>
        <vt:i4>0</vt:i4>
      </vt:variant>
      <vt:variant>
        <vt:i4>5</vt:i4>
      </vt:variant>
      <vt:variant>
        <vt:lpwstr/>
      </vt:variant>
      <vt:variant>
        <vt:lpwstr>_Toc14353044</vt:lpwstr>
      </vt:variant>
      <vt:variant>
        <vt:i4>1376309</vt:i4>
      </vt:variant>
      <vt:variant>
        <vt:i4>188</vt:i4>
      </vt:variant>
      <vt:variant>
        <vt:i4>0</vt:i4>
      </vt:variant>
      <vt:variant>
        <vt:i4>5</vt:i4>
      </vt:variant>
      <vt:variant>
        <vt:lpwstr/>
      </vt:variant>
      <vt:variant>
        <vt:lpwstr>_Toc14353043</vt:lpwstr>
      </vt:variant>
      <vt:variant>
        <vt:i4>1310773</vt:i4>
      </vt:variant>
      <vt:variant>
        <vt:i4>182</vt:i4>
      </vt:variant>
      <vt:variant>
        <vt:i4>0</vt:i4>
      </vt:variant>
      <vt:variant>
        <vt:i4>5</vt:i4>
      </vt:variant>
      <vt:variant>
        <vt:lpwstr/>
      </vt:variant>
      <vt:variant>
        <vt:lpwstr>_Toc14353042</vt:lpwstr>
      </vt:variant>
      <vt:variant>
        <vt:i4>1507381</vt:i4>
      </vt:variant>
      <vt:variant>
        <vt:i4>176</vt:i4>
      </vt:variant>
      <vt:variant>
        <vt:i4>0</vt:i4>
      </vt:variant>
      <vt:variant>
        <vt:i4>5</vt:i4>
      </vt:variant>
      <vt:variant>
        <vt:lpwstr/>
      </vt:variant>
      <vt:variant>
        <vt:lpwstr>_Toc14353041</vt:lpwstr>
      </vt:variant>
      <vt:variant>
        <vt:i4>1441845</vt:i4>
      </vt:variant>
      <vt:variant>
        <vt:i4>170</vt:i4>
      </vt:variant>
      <vt:variant>
        <vt:i4>0</vt:i4>
      </vt:variant>
      <vt:variant>
        <vt:i4>5</vt:i4>
      </vt:variant>
      <vt:variant>
        <vt:lpwstr/>
      </vt:variant>
      <vt:variant>
        <vt:lpwstr>_Toc14353040</vt:lpwstr>
      </vt:variant>
      <vt:variant>
        <vt:i4>2031666</vt:i4>
      </vt:variant>
      <vt:variant>
        <vt:i4>164</vt:i4>
      </vt:variant>
      <vt:variant>
        <vt:i4>0</vt:i4>
      </vt:variant>
      <vt:variant>
        <vt:i4>5</vt:i4>
      </vt:variant>
      <vt:variant>
        <vt:lpwstr/>
      </vt:variant>
      <vt:variant>
        <vt:lpwstr>_Toc14353039</vt:lpwstr>
      </vt:variant>
      <vt:variant>
        <vt:i4>1966130</vt:i4>
      </vt:variant>
      <vt:variant>
        <vt:i4>158</vt:i4>
      </vt:variant>
      <vt:variant>
        <vt:i4>0</vt:i4>
      </vt:variant>
      <vt:variant>
        <vt:i4>5</vt:i4>
      </vt:variant>
      <vt:variant>
        <vt:lpwstr/>
      </vt:variant>
      <vt:variant>
        <vt:lpwstr>_Toc14353038</vt:lpwstr>
      </vt:variant>
      <vt:variant>
        <vt:i4>1114162</vt:i4>
      </vt:variant>
      <vt:variant>
        <vt:i4>152</vt:i4>
      </vt:variant>
      <vt:variant>
        <vt:i4>0</vt:i4>
      </vt:variant>
      <vt:variant>
        <vt:i4>5</vt:i4>
      </vt:variant>
      <vt:variant>
        <vt:lpwstr/>
      </vt:variant>
      <vt:variant>
        <vt:lpwstr>_Toc14353037</vt:lpwstr>
      </vt:variant>
      <vt:variant>
        <vt:i4>1048626</vt:i4>
      </vt:variant>
      <vt:variant>
        <vt:i4>146</vt:i4>
      </vt:variant>
      <vt:variant>
        <vt:i4>0</vt:i4>
      </vt:variant>
      <vt:variant>
        <vt:i4>5</vt:i4>
      </vt:variant>
      <vt:variant>
        <vt:lpwstr/>
      </vt:variant>
      <vt:variant>
        <vt:lpwstr>_Toc14353036</vt:lpwstr>
      </vt:variant>
      <vt:variant>
        <vt:i4>1245234</vt:i4>
      </vt:variant>
      <vt:variant>
        <vt:i4>140</vt:i4>
      </vt:variant>
      <vt:variant>
        <vt:i4>0</vt:i4>
      </vt:variant>
      <vt:variant>
        <vt:i4>5</vt:i4>
      </vt:variant>
      <vt:variant>
        <vt:lpwstr/>
      </vt:variant>
      <vt:variant>
        <vt:lpwstr>_Toc14353035</vt:lpwstr>
      </vt:variant>
      <vt:variant>
        <vt:i4>1179698</vt:i4>
      </vt:variant>
      <vt:variant>
        <vt:i4>134</vt:i4>
      </vt:variant>
      <vt:variant>
        <vt:i4>0</vt:i4>
      </vt:variant>
      <vt:variant>
        <vt:i4>5</vt:i4>
      </vt:variant>
      <vt:variant>
        <vt:lpwstr/>
      </vt:variant>
      <vt:variant>
        <vt:lpwstr>_Toc14353034</vt:lpwstr>
      </vt:variant>
      <vt:variant>
        <vt:i4>1376306</vt:i4>
      </vt:variant>
      <vt:variant>
        <vt:i4>128</vt:i4>
      </vt:variant>
      <vt:variant>
        <vt:i4>0</vt:i4>
      </vt:variant>
      <vt:variant>
        <vt:i4>5</vt:i4>
      </vt:variant>
      <vt:variant>
        <vt:lpwstr/>
      </vt:variant>
      <vt:variant>
        <vt:lpwstr>_Toc14353033</vt:lpwstr>
      </vt:variant>
      <vt:variant>
        <vt:i4>1310770</vt:i4>
      </vt:variant>
      <vt:variant>
        <vt:i4>122</vt:i4>
      </vt:variant>
      <vt:variant>
        <vt:i4>0</vt:i4>
      </vt:variant>
      <vt:variant>
        <vt:i4>5</vt:i4>
      </vt:variant>
      <vt:variant>
        <vt:lpwstr/>
      </vt:variant>
      <vt:variant>
        <vt:lpwstr>_Toc14353032</vt:lpwstr>
      </vt:variant>
      <vt:variant>
        <vt:i4>1507378</vt:i4>
      </vt:variant>
      <vt:variant>
        <vt:i4>116</vt:i4>
      </vt:variant>
      <vt:variant>
        <vt:i4>0</vt:i4>
      </vt:variant>
      <vt:variant>
        <vt:i4>5</vt:i4>
      </vt:variant>
      <vt:variant>
        <vt:lpwstr/>
      </vt:variant>
      <vt:variant>
        <vt:lpwstr>_Toc14353031</vt:lpwstr>
      </vt:variant>
      <vt:variant>
        <vt:i4>1441842</vt:i4>
      </vt:variant>
      <vt:variant>
        <vt:i4>110</vt:i4>
      </vt:variant>
      <vt:variant>
        <vt:i4>0</vt:i4>
      </vt:variant>
      <vt:variant>
        <vt:i4>5</vt:i4>
      </vt:variant>
      <vt:variant>
        <vt:lpwstr/>
      </vt:variant>
      <vt:variant>
        <vt:lpwstr>_Toc14353030</vt:lpwstr>
      </vt:variant>
      <vt:variant>
        <vt:i4>2031667</vt:i4>
      </vt:variant>
      <vt:variant>
        <vt:i4>104</vt:i4>
      </vt:variant>
      <vt:variant>
        <vt:i4>0</vt:i4>
      </vt:variant>
      <vt:variant>
        <vt:i4>5</vt:i4>
      </vt:variant>
      <vt:variant>
        <vt:lpwstr/>
      </vt:variant>
      <vt:variant>
        <vt:lpwstr>_Toc14353029</vt:lpwstr>
      </vt:variant>
      <vt:variant>
        <vt:i4>1966131</vt:i4>
      </vt:variant>
      <vt:variant>
        <vt:i4>98</vt:i4>
      </vt:variant>
      <vt:variant>
        <vt:i4>0</vt:i4>
      </vt:variant>
      <vt:variant>
        <vt:i4>5</vt:i4>
      </vt:variant>
      <vt:variant>
        <vt:lpwstr/>
      </vt:variant>
      <vt:variant>
        <vt:lpwstr>_Toc14353028</vt:lpwstr>
      </vt:variant>
      <vt:variant>
        <vt:i4>1114163</vt:i4>
      </vt:variant>
      <vt:variant>
        <vt:i4>92</vt:i4>
      </vt:variant>
      <vt:variant>
        <vt:i4>0</vt:i4>
      </vt:variant>
      <vt:variant>
        <vt:i4>5</vt:i4>
      </vt:variant>
      <vt:variant>
        <vt:lpwstr/>
      </vt:variant>
      <vt:variant>
        <vt:lpwstr>_Toc14353027</vt:lpwstr>
      </vt:variant>
      <vt:variant>
        <vt:i4>1048627</vt:i4>
      </vt:variant>
      <vt:variant>
        <vt:i4>86</vt:i4>
      </vt:variant>
      <vt:variant>
        <vt:i4>0</vt:i4>
      </vt:variant>
      <vt:variant>
        <vt:i4>5</vt:i4>
      </vt:variant>
      <vt:variant>
        <vt:lpwstr/>
      </vt:variant>
      <vt:variant>
        <vt:lpwstr>_Toc14353026</vt:lpwstr>
      </vt:variant>
      <vt:variant>
        <vt:i4>1245235</vt:i4>
      </vt:variant>
      <vt:variant>
        <vt:i4>80</vt:i4>
      </vt:variant>
      <vt:variant>
        <vt:i4>0</vt:i4>
      </vt:variant>
      <vt:variant>
        <vt:i4>5</vt:i4>
      </vt:variant>
      <vt:variant>
        <vt:lpwstr/>
      </vt:variant>
      <vt:variant>
        <vt:lpwstr>_Toc14353025</vt:lpwstr>
      </vt:variant>
      <vt:variant>
        <vt:i4>1179699</vt:i4>
      </vt:variant>
      <vt:variant>
        <vt:i4>74</vt:i4>
      </vt:variant>
      <vt:variant>
        <vt:i4>0</vt:i4>
      </vt:variant>
      <vt:variant>
        <vt:i4>5</vt:i4>
      </vt:variant>
      <vt:variant>
        <vt:lpwstr/>
      </vt:variant>
      <vt:variant>
        <vt:lpwstr>_Toc14353024</vt:lpwstr>
      </vt:variant>
      <vt:variant>
        <vt:i4>1376307</vt:i4>
      </vt:variant>
      <vt:variant>
        <vt:i4>68</vt:i4>
      </vt:variant>
      <vt:variant>
        <vt:i4>0</vt:i4>
      </vt:variant>
      <vt:variant>
        <vt:i4>5</vt:i4>
      </vt:variant>
      <vt:variant>
        <vt:lpwstr/>
      </vt:variant>
      <vt:variant>
        <vt:lpwstr>_Toc14353023</vt:lpwstr>
      </vt:variant>
      <vt:variant>
        <vt:i4>1310771</vt:i4>
      </vt:variant>
      <vt:variant>
        <vt:i4>62</vt:i4>
      </vt:variant>
      <vt:variant>
        <vt:i4>0</vt:i4>
      </vt:variant>
      <vt:variant>
        <vt:i4>5</vt:i4>
      </vt:variant>
      <vt:variant>
        <vt:lpwstr/>
      </vt:variant>
      <vt:variant>
        <vt:lpwstr>_Toc14353022</vt:lpwstr>
      </vt:variant>
      <vt:variant>
        <vt:i4>1507379</vt:i4>
      </vt:variant>
      <vt:variant>
        <vt:i4>56</vt:i4>
      </vt:variant>
      <vt:variant>
        <vt:i4>0</vt:i4>
      </vt:variant>
      <vt:variant>
        <vt:i4>5</vt:i4>
      </vt:variant>
      <vt:variant>
        <vt:lpwstr/>
      </vt:variant>
      <vt:variant>
        <vt:lpwstr>_Toc14353021</vt:lpwstr>
      </vt:variant>
      <vt:variant>
        <vt:i4>1441843</vt:i4>
      </vt:variant>
      <vt:variant>
        <vt:i4>50</vt:i4>
      </vt:variant>
      <vt:variant>
        <vt:i4>0</vt:i4>
      </vt:variant>
      <vt:variant>
        <vt:i4>5</vt:i4>
      </vt:variant>
      <vt:variant>
        <vt:lpwstr/>
      </vt:variant>
      <vt:variant>
        <vt:lpwstr>_Toc14353020</vt:lpwstr>
      </vt:variant>
      <vt:variant>
        <vt:i4>2031664</vt:i4>
      </vt:variant>
      <vt:variant>
        <vt:i4>44</vt:i4>
      </vt:variant>
      <vt:variant>
        <vt:i4>0</vt:i4>
      </vt:variant>
      <vt:variant>
        <vt:i4>5</vt:i4>
      </vt:variant>
      <vt:variant>
        <vt:lpwstr/>
      </vt:variant>
      <vt:variant>
        <vt:lpwstr>_Toc14353019</vt:lpwstr>
      </vt:variant>
      <vt:variant>
        <vt:i4>1966128</vt:i4>
      </vt:variant>
      <vt:variant>
        <vt:i4>38</vt:i4>
      </vt:variant>
      <vt:variant>
        <vt:i4>0</vt:i4>
      </vt:variant>
      <vt:variant>
        <vt:i4>5</vt:i4>
      </vt:variant>
      <vt:variant>
        <vt:lpwstr/>
      </vt:variant>
      <vt:variant>
        <vt:lpwstr>_Toc14353018</vt:lpwstr>
      </vt:variant>
      <vt:variant>
        <vt:i4>1114160</vt:i4>
      </vt:variant>
      <vt:variant>
        <vt:i4>32</vt:i4>
      </vt:variant>
      <vt:variant>
        <vt:i4>0</vt:i4>
      </vt:variant>
      <vt:variant>
        <vt:i4>5</vt:i4>
      </vt:variant>
      <vt:variant>
        <vt:lpwstr/>
      </vt:variant>
      <vt:variant>
        <vt:lpwstr>_Toc14353017</vt:lpwstr>
      </vt:variant>
      <vt:variant>
        <vt:i4>1048624</vt:i4>
      </vt:variant>
      <vt:variant>
        <vt:i4>26</vt:i4>
      </vt:variant>
      <vt:variant>
        <vt:i4>0</vt:i4>
      </vt:variant>
      <vt:variant>
        <vt:i4>5</vt:i4>
      </vt:variant>
      <vt:variant>
        <vt:lpwstr/>
      </vt:variant>
      <vt:variant>
        <vt:lpwstr>_Toc14353016</vt:lpwstr>
      </vt:variant>
      <vt:variant>
        <vt:i4>1245232</vt:i4>
      </vt:variant>
      <vt:variant>
        <vt:i4>20</vt:i4>
      </vt:variant>
      <vt:variant>
        <vt:i4>0</vt:i4>
      </vt:variant>
      <vt:variant>
        <vt:i4>5</vt:i4>
      </vt:variant>
      <vt:variant>
        <vt:lpwstr/>
      </vt:variant>
      <vt:variant>
        <vt:lpwstr>_Toc14353015</vt:lpwstr>
      </vt:variant>
      <vt:variant>
        <vt:i4>1179696</vt:i4>
      </vt:variant>
      <vt:variant>
        <vt:i4>14</vt:i4>
      </vt:variant>
      <vt:variant>
        <vt:i4>0</vt:i4>
      </vt:variant>
      <vt:variant>
        <vt:i4>5</vt:i4>
      </vt:variant>
      <vt:variant>
        <vt:lpwstr/>
      </vt:variant>
      <vt:variant>
        <vt:lpwstr>_Toc14353014</vt:lpwstr>
      </vt:variant>
      <vt:variant>
        <vt:i4>1376304</vt:i4>
      </vt:variant>
      <vt:variant>
        <vt:i4>8</vt:i4>
      </vt:variant>
      <vt:variant>
        <vt:i4>0</vt:i4>
      </vt:variant>
      <vt:variant>
        <vt:i4>5</vt:i4>
      </vt:variant>
      <vt:variant>
        <vt:lpwstr/>
      </vt:variant>
      <vt:variant>
        <vt:lpwstr>_Toc14353013</vt:lpwstr>
      </vt:variant>
      <vt:variant>
        <vt:i4>1310768</vt:i4>
      </vt:variant>
      <vt:variant>
        <vt:i4>2</vt:i4>
      </vt:variant>
      <vt:variant>
        <vt:i4>0</vt:i4>
      </vt:variant>
      <vt:variant>
        <vt:i4>5</vt:i4>
      </vt:variant>
      <vt:variant>
        <vt:lpwstr/>
      </vt:variant>
      <vt:variant>
        <vt:lpwstr>_Toc14353012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subject/>
  <dc:creator>Administrator</dc:creator>
  <cp:keywords/>
  <cp:lastModifiedBy>Boris Žnidarič</cp:lastModifiedBy>
  <cp:revision>51</cp:revision>
  <cp:lastPrinted>2021-03-10T06:54:00Z</cp:lastPrinted>
  <dcterms:created xsi:type="dcterms:W3CDTF">2020-10-06T12:28:00Z</dcterms:created>
  <dcterms:modified xsi:type="dcterms:W3CDTF">2023-01-23T12:10:00Z</dcterms:modified>
</cp:coreProperties>
</file>